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F4BBD" w14:textId="6524C863" w:rsidR="0013106F" w:rsidRPr="00D612A9" w:rsidRDefault="003728BB" w:rsidP="0013106F">
      <w:pPr>
        <w:jc w:val="center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Промежуточная аттестация по</w:t>
      </w:r>
      <w:r w:rsidR="0013106F" w:rsidRPr="00D612A9">
        <w:rPr>
          <w:rFonts w:cstheme="minorHAnsi"/>
          <w:b/>
          <w:sz w:val="24"/>
          <w:szCs w:val="24"/>
        </w:rPr>
        <w:t> </w:t>
      </w:r>
      <w:r w:rsidR="0013106F" w:rsidRPr="00D612A9">
        <w:rPr>
          <w:rFonts w:cstheme="minorHAnsi"/>
          <w:b/>
          <w:bCs/>
          <w:sz w:val="24"/>
          <w:szCs w:val="24"/>
        </w:rPr>
        <w:t>русскому</w:t>
      </w:r>
      <w:r w:rsidR="0013106F" w:rsidRPr="00D612A9">
        <w:rPr>
          <w:rFonts w:cstheme="minorHAnsi"/>
          <w:b/>
          <w:sz w:val="24"/>
          <w:szCs w:val="24"/>
        </w:rPr>
        <w:t> </w:t>
      </w:r>
      <w:r w:rsidR="0013106F" w:rsidRPr="00D612A9">
        <w:rPr>
          <w:rFonts w:cstheme="minorHAnsi"/>
          <w:b/>
          <w:bCs/>
          <w:sz w:val="24"/>
          <w:szCs w:val="24"/>
        </w:rPr>
        <w:t xml:space="preserve">языку </w:t>
      </w:r>
      <w:r w:rsidR="0013106F" w:rsidRPr="00D612A9">
        <w:rPr>
          <w:rFonts w:cstheme="minorHAnsi"/>
          <w:b/>
          <w:sz w:val="24"/>
          <w:szCs w:val="24"/>
        </w:rPr>
        <w:t>1</w:t>
      </w:r>
      <w:r w:rsidRPr="00D612A9">
        <w:rPr>
          <w:rFonts w:cstheme="minorHAnsi"/>
          <w:b/>
          <w:sz w:val="24"/>
          <w:szCs w:val="24"/>
        </w:rPr>
        <w:t xml:space="preserve"> класс</w:t>
      </w:r>
      <w:r w:rsidR="00A6055E" w:rsidRPr="00D612A9">
        <w:rPr>
          <w:rFonts w:cstheme="minorHAnsi"/>
          <w:b/>
          <w:sz w:val="24"/>
          <w:szCs w:val="24"/>
        </w:rPr>
        <w:t xml:space="preserve"> 2024-2025г.г.</w:t>
      </w:r>
    </w:p>
    <w:p w14:paraId="009DE97D" w14:textId="309A82B5" w:rsidR="003728BB" w:rsidRPr="00D612A9" w:rsidRDefault="003728BB" w:rsidP="0013106F">
      <w:pPr>
        <w:jc w:val="center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Диктант.</w:t>
      </w:r>
    </w:p>
    <w:p w14:paraId="560223BA" w14:textId="77777777" w:rsidR="003728BB" w:rsidRPr="00D612A9" w:rsidRDefault="003728BB" w:rsidP="0013106F">
      <w:pPr>
        <w:jc w:val="center"/>
        <w:rPr>
          <w:rFonts w:cstheme="minorHAnsi"/>
          <w:b/>
          <w:bCs/>
          <w:sz w:val="24"/>
          <w:szCs w:val="24"/>
        </w:rPr>
      </w:pPr>
    </w:p>
    <w:p w14:paraId="49E94775" w14:textId="77777777" w:rsidR="0013106F" w:rsidRPr="00D612A9" w:rsidRDefault="0013106F" w:rsidP="0013106F">
      <w:pPr>
        <w:pStyle w:val="a3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 xml:space="preserve">Цель: </w:t>
      </w:r>
      <w:r w:rsidRPr="00D612A9">
        <w:rPr>
          <w:rFonts w:cstheme="minorHAnsi"/>
          <w:bCs/>
          <w:sz w:val="24"/>
          <w:szCs w:val="24"/>
        </w:rPr>
        <w:t>оценить уровень общеобразовательной подготовки в конце учебного года.</w:t>
      </w:r>
    </w:p>
    <w:p w14:paraId="4417433C" w14:textId="77777777" w:rsidR="0013106F" w:rsidRPr="00D612A9" w:rsidRDefault="0013106F" w:rsidP="0013106F">
      <w:pPr>
        <w:jc w:val="center"/>
        <w:rPr>
          <w:rFonts w:cstheme="minorHAnsi"/>
          <w:bCs/>
          <w:sz w:val="24"/>
          <w:szCs w:val="24"/>
        </w:rPr>
      </w:pPr>
      <w:r w:rsidRPr="00D612A9">
        <w:rPr>
          <w:rFonts w:cstheme="minorHAnsi"/>
          <w:bCs/>
          <w:sz w:val="24"/>
          <w:szCs w:val="24"/>
        </w:rPr>
        <w:t>Находка.</w:t>
      </w:r>
    </w:p>
    <w:p w14:paraId="307AF337" w14:textId="4F2067FB" w:rsidR="0013106F" w:rsidRPr="00D612A9" w:rsidRDefault="0013106F" w:rsidP="0013106F">
      <w:pPr>
        <w:spacing w:after="0" w:line="240" w:lineRule="auto"/>
        <w:ind w:firstLine="709"/>
        <w:rPr>
          <w:rFonts w:cstheme="minorHAnsi"/>
          <w:bCs/>
          <w:sz w:val="24"/>
          <w:szCs w:val="24"/>
        </w:rPr>
      </w:pPr>
      <w:r w:rsidRPr="00D612A9">
        <w:rPr>
          <w:rFonts w:cstheme="minorHAnsi"/>
          <w:bCs/>
          <w:sz w:val="24"/>
          <w:szCs w:val="24"/>
        </w:rPr>
        <w:t xml:space="preserve">Летом малыши гуляли. Юра и Ольга зашли в </w:t>
      </w:r>
      <w:r w:rsidR="0003730E" w:rsidRPr="00D612A9">
        <w:rPr>
          <w:rFonts w:cstheme="minorHAnsi"/>
          <w:bCs/>
          <w:sz w:val="24"/>
          <w:szCs w:val="24"/>
        </w:rPr>
        <w:t>лес</w:t>
      </w:r>
      <w:r w:rsidRPr="00D612A9">
        <w:rPr>
          <w:rFonts w:cstheme="minorHAnsi"/>
          <w:bCs/>
          <w:sz w:val="24"/>
          <w:szCs w:val="24"/>
        </w:rPr>
        <w:t xml:space="preserve">. Оля села на пенёк. Мальчик увидел ёжика. Ребята взяли ёжика домой. Дети рады. </w:t>
      </w:r>
    </w:p>
    <w:p w14:paraId="3E42C482" w14:textId="0CA4FC97" w:rsidR="0013106F" w:rsidRPr="00D612A9" w:rsidRDefault="0013106F" w:rsidP="0013106F">
      <w:pPr>
        <w:spacing w:after="0" w:line="240" w:lineRule="auto"/>
        <w:ind w:firstLine="709"/>
        <w:jc w:val="right"/>
        <w:rPr>
          <w:rFonts w:cstheme="minorHAnsi"/>
          <w:bCs/>
          <w:sz w:val="24"/>
          <w:szCs w:val="24"/>
        </w:rPr>
      </w:pPr>
      <w:r w:rsidRPr="00D612A9">
        <w:rPr>
          <w:rFonts w:cstheme="minorHAnsi"/>
          <w:bCs/>
          <w:sz w:val="24"/>
          <w:szCs w:val="24"/>
        </w:rPr>
        <w:t>(25 слов)</w:t>
      </w:r>
    </w:p>
    <w:p w14:paraId="60D1FEC1" w14:textId="77777777" w:rsidR="0013106F" w:rsidRPr="00D612A9" w:rsidRDefault="0013106F" w:rsidP="0013106F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66"/>
        <w:gridCol w:w="4590"/>
      </w:tblGrid>
      <w:tr w:rsidR="0013106F" w:rsidRPr="00D612A9" w14:paraId="29CE96E5" w14:textId="77777777" w:rsidTr="00D800B9">
        <w:tc>
          <w:tcPr>
            <w:tcW w:w="10456" w:type="dxa"/>
            <w:gridSpan w:val="2"/>
          </w:tcPr>
          <w:p w14:paraId="22797D74" w14:textId="77777777" w:rsidR="0013106F" w:rsidRPr="00D612A9" w:rsidRDefault="0013106F" w:rsidP="00D800B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612A9">
              <w:rPr>
                <w:rFonts w:cstheme="minorHAnsi"/>
                <w:b/>
                <w:sz w:val="24"/>
                <w:szCs w:val="24"/>
              </w:rPr>
              <w:t>Грамматическое задание</w:t>
            </w:r>
          </w:p>
        </w:tc>
      </w:tr>
      <w:tr w:rsidR="0013106F" w:rsidRPr="00D612A9" w14:paraId="6AF0A674" w14:textId="77777777" w:rsidTr="00D800B9">
        <w:tc>
          <w:tcPr>
            <w:tcW w:w="5866" w:type="dxa"/>
          </w:tcPr>
          <w:p w14:paraId="757F9B2A" w14:textId="5A4703A6" w:rsidR="0013106F" w:rsidRPr="00D612A9" w:rsidRDefault="00993430" w:rsidP="00D800B9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612A9">
              <w:rPr>
                <w:rFonts w:cstheme="minorHAnsi"/>
                <w:sz w:val="24"/>
                <w:szCs w:val="24"/>
              </w:rPr>
              <w:t>Во втором предложении разделить слова на слоги вертикальной чертой.</w:t>
            </w:r>
          </w:p>
        </w:tc>
        <w:tc>
          <w:tcPr>
            <w:tcW w:w="4590" w:type="dxa"/>
          </w:tcPr>
          <w:p w14:paraId="3B70A181" w14:textId="69BC34EB" w:rsidR="0013106F" w:rsidRPr="00D612A9" w:rsidRDefault="00992DF5" w:rsidP="00992DF5">
            <w:pPr>
              <w:jc w:val="both"/>
              <w:rPr>
                <w:rFonts w:cstheme="minorHAnsi"/>
                <w:sz w:val="24"/>
                <w:szCs w:val="24"/>
              </w:rPr>
            </w:pPr>
            <w:r w:rsidRPr="00D612A9">
              <w:rPr>
                <w:rFonts w:cstheme="minorHAnsi"/>
                <w:sz w:val="24"/>
                <w:szCs w:val="24"/>
              </w:rPr>
              <w:t>Ю/</w:t>
            </w:r>
            <w:proofErr w:type="spellStart"/>
            <w:r w:rsidRPr="00D612A9">
              <w:rPr>
                <w:rFonts w:cstheme="minorHAnsi"/>
                <w:sz w:val="24"/>
                <w:szCs w:val="24"/>
              </w:rPr>
              <w:t>ра</w:t>
            </w:r>
            <w:proofErr w:type="spellEnd"/>
            <w:r w:rsidRPr="00D612A9">
              <w:rPr>
                <w:rFonts w:cstheme="minorHAnsi"/>
                <w:sz w:val="24"/>
                <w:szCs w:val="24"/>
              </w:rPr>
              <w:t xml:space="preserve"> и Оль/га </w:t>
            </w:r>
            <w:proofErr w:type="spellStart"/>
            <w:r w:rsidRPr="00D612A9">
              <w:rPr>
                <w:rFonts w:cstheme="minorHAnsi"/>
                <w:sz w:val="24"/>
                <w:szCs w:val="24"/>
              </w:rPr>
              <w:t>заш</w:t>
            </w:r>
            <w:proofErr w:type="spellEnd"/>
            <w:r w:rsidRPr="00D612A9">
              <w:rPr>
                <w:rFonts w:cstheme="minorHAnsi"/>
                <w:sz w:val="24"/>
                <w:szCs w:val="24"/>
              </w:rPr>
              <w:t>/ли в лес.</w:t>
            </w:r>
          </w:p>
        </w:tc>
      </w:tr>
      <w:tr w:rsidR="0013106F" w:rsidRPr="00D612A9" w14:paraId="42E3ABD1" w14:textId="77777777" w:rsidTr="00D800B9">
        <w:tc>
          <w:tcPr>
            <w:tcW w:w="5866" w:type="dxa"/>
          </w:tcPr>
          <w:p w14:paraId="2D2EB31E" w14:textId="0CEA9C9C" w:rsidR="0013106F" w:rsidRPr="00D612A9" w:rsidRDefault="00993430" w:rsidP="00D800B9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612A9">
              <w:rPr>
                <w:rFonts w:cstheme="minorHAnsi"/>
                <w:sz w:val="24"/>
                <w:szCs w:val="24"/>
              </w:rPr>
              <w:t xml:space="preserve">В третьем предложении </w:t>
            </w:r>
            <w:r w:rsidRPr="00D612A9">
              <w:rPr>
                <w:rFonts w:cstheme="minorHAnsi"/>
                <w:color w:val="181818"/>
                <w:sz w:val="24"/>
                <w:szCs w:val="24"/>
                <w:shd w:val="clear" w:color="auto" w:fill="FFFFFF"/>
              </w:rPr>
              <w:t>поставьте в словах ударение.</w:t>
            </w:r>
          </w:p>
        </w:tc>
        <w:tc>
          <w:tcPr>
            <w:tcW w:w="4590" w:type="dxa"/>
          </w:tcPr>
          <w:p w14:paraId="3E0AE443" w14:textId="24798462" w:rsidR="0013106F" w:rsidRPr="00D612A9" w:rsidRDefault="00992DF5" w:rsidP="00D800B9">
            <w:pPr>
              <w:rPr>
                <w:rFonts w:cstheme="minorHAnsi"/>
                <w:sz w:val="24"/>
                <w:szCs w:val="24"/>
              </w:rPr>
            </w:pPr>
            <w:r w:rsidRPr="00D612A9">
              <w:rPr>
                <w:rFonts w:cstheme="minorHAnsi"/>
                <w:sz w:val="24"/>
                <w:szCs w:val="24"/>
              </w:rPr>
              <w:t>О*ля се*ла на пенёк.</w:t>
            </w:r>
          </w:p>
        </w:tc>
      </w:tr>
      <w:tr w:rsidR="0013106F" w:rsidRPr="00D612A9" w14:paraId="623E130A" w14:textId="77777777" w:rsidTr="00D800B9">
        <w:tc>
          <w:tcPr>
            <w:tcW w:w="5866" w:type="dxa"/>
          </w:tcPr>
          <w:p w14:paraId="334343B9" w14:textId="3F97E132" w:rsidR="0013106F" w:rsidRPr="00D612A9" w:rsidRDefault="00993430" w:rsidP="00D800B9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D612A9">
              <w:rPr>
                <w:rFonts w:cstheme="minorHAnsi"/>
                <w:sz w:val="24"/>
                <w:szCs w:val="24"/>
              </w:rPr>
              <w:t xml:space="preserve">В </w:t>
            </w:r>
            <w:r w:rsidR="00992DF5" w:rsidRPr="00D612A9">
              <w:rPr>
                <w:rFonts w:cstheme="minorHAnsi"/>
                <w:sz w:val="24"/>
                <w:szCs w:val="24"/>
              </w:rPr>
              <w:t xml:space="preserve">последнем </w:t>
            </w:r>
            <w:r w:rsidRPr="00D612A9">
              <w:rPr>
                <w:rFonts w:cstheme="minorHAnsi"/>
                <w:sz w:val="24"/>
                <w:szCs w:val="24"/>
              </w:rPr>
              <w:t>предложении отметить цветными карандашами звуки(точкой) под каждой буквой.</w:t>
            </w:r>
          </w:p>
        </w:tc>
        <w:tc>
          <w:tcPr>
            <w:tcW w:w="4590" w:type="dxa"/>
          </w:tcPr>
          <w:p w14:paraId="3689DF08" w14:textId="57FD651D" w:rsidR="0013106F" w:rsidRPr="00D612A9" w:rsidRDefault="00992DF5" w:rsidP="00D800B9">
            <w:pPr>
              <w:rPr>
                <w:rFonts w:cstheme="minorHAnsi"/>
                <w:sz w:val="24"/>
                <w:szCs w:val="24"/>
              </w:rPr>
            </w:pPr>
            <w:r w:rsidRPr="00D612A9">
              <w:rPr>
                <w:rFonts w:cstheme="minorHAnsi"/>
                <w:sz w:val="24"/>
                <w:szCs w:val="24"/>
              </w:rPr>
              <w:t>Дети рады.</w:t>
            </w:r>
          </w:p>
        </w:tc>
      </w:tr>
    </w:tbl>
    <w:p w14:paraId="026D5E5F" w14:textId="77777777" w:rsidR="0013106F" w:rsidRPr="00D612A9" w:rsidRDefault="0013106F" w:rsidP="0013106F">
      <w:pPr>
        <w:pStyle w:val="a3"/>
        <w:rPr>
          <w:rFonts w:cstheme="minorHAnsi"/>
          <w:sz w:val="24"/>
          <w:szCs w:val="24"/>
        </w:rPr>
      </w:pPr>
    </w:p>
    <w:p w14:paraId="20816573" w14:textId="209C904D" w:rsidR="00992DF5" w:rsidRPr="00D612A9" w:rsidRDefault="00992DF5" w:rsidP="00992DF5">
      <w:pPr>
        <w:pStyle w:val="a3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Критерии оценивания:</w:t>
      </w:r>
    </w:p>
    <w:p w14:paraId="1F1DB563" w14:textId="77777777" w:rsidR="00992DF5" w:rsidRPr="00D612A9" w:rsidRDefault="00992DF5" w:rsidP="00992DF5">
      <w:pPr>
        <w:pStyle w:val="a3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«Справился»:</w:t>
      </w:r>
    </w:p>
    <w:p w14:paraId="51C44AD1" w14:textId="77777777" w:rsidR="00992DF5" w:rsidRPr="00D612A9" w:rsidRDefault="00992DF5" w:rsidP="00992DF5">
      <w:pPr>
        <w:pStyle w:val="a3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-Допустил в диктанте не более 5 ошибок.</w:t>
      </w:r>
    </w:p>
    <w:p w14:paraId="72770213" w14:textId="77777777" w:rsidR="00992DF5" w:rsidRPr="00D612A9" w:rsidRDefault="00992DF5" w:rsidP="00992DF5">
      <w:pPr>
        <w:pStyle w:val="a3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-Выполнил верно 50 % объёма заданий.</w:t>
      </w:r>
      <w:r w:rsidRPr="00D612A9">
        <w:rPr>
          <w:rFonts w:cstheme="minorHAnsi"/>
          <w:sz w:val="24"/>
          <w:szCs w:val="24"/>
        </w:rPr>
        <w:tab/>
      </w:r>
    </w:p>
    <w:p w14:paraId="5A977E0C" w14:textId="32952CED" w:rsidR="00992DF5" w:rsidRPr="00D612A9" w:rsidRDefault="00992DF5" w:rsidP="00992DF5">
      <w:pPr>
        <w:pStyle w:val="a3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 xml:space="preserve">«Не </w:t>
      </w:r>
      <w:r w:rsidR="003728BB" w:rsidRPr="00D612A9">
        <w:rPr>
          <w:rFonts w:cstheme="minorHAnsi"/>
          <w:b/>
          <w:bCs/>
          <w:sz w:val="24"/>
          <w:szCs w:val="24"/>
        </w:rPr>
        <w:t>с</w:t>
      </w:r>
      <w:r w:rsidRPr="00D612A9">
        <w:rPr>
          <w:rFonts w:cstheme="minorHAnsi"/>
          <w:b/>
          <w:bCs/>
          <w:sz w:val="24"/>
          <w:szCs w:val="24"/>
        </w:rPr>
        <w:t>правился»:</w:t>
      </w:r>
    </w:p>
    <w:p w14:paraId="00CB88FA" w14:textId="31589CCF" w:rsidR="00992DF5" w:rsidRPr="00D612A9" w:rsidRDefault="00992DF5" w:rsidP="00992DF5">
      <w:pPr>
        <w:pStyle w:val="a3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-Допустил в диктанте более 5 ошибок.</w:t>
      </w:r>
    </w:p>
    <w:p w14:paraId="11DFA010" w14:textId="2F848BF0" w:rsidR="0013106F" w:rsidRPr="00D612A9" w:rsidRDefault="00992DF5" w:rsidP="00992DF5">
      <w:pPr>
        <w:pStyle w:val="a3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-Выполнил верно менее 50 % объёма заданий.</w:t>
      </w:r>
      <w:r w:rsidRPr="00D612A9">
        <w:rPr>
          <w:rFonts w:cstheme="minorHAnsi"/>
          <w:sz w:val="24"/>
          <w:szCs w:val="24"/>
        </w:rPr>
        <w:tab/>
      </w:r>
    </w:p>
    <w:p w14:paraId="0AF94EC2" w14:textId="77777777" w:rsidR="00992DF5" w:rsidRPr="00D612A9" w:rsidRDefault="00992DF5" w:rsidP="00992DF5">
      <w:pPr>
        <w:pStyle w:val="a3"/>
        <w:rPr>
          <w:rFonts w:cstheme="minorHAnsi"/>
          <w:sz w:val="24"/>
          <w:szCs w:val="24"/>
        </w:rPr>
      </w:pPr>
    </w:p>
    <w:p w14:paraId="61CCB3F9" w14:textId="4869A696" w:rsidR="00071437" w:rsidRPr="00D612A9" w:rsidRDefault="0013106F" w:rsidP="0013106F">
      <w:pPr>
        <w:pStyle w:val="a3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 xml:space="preserve">Время выполнения: </w:t>
      </w:r>
      <w:r w:rsidRPr="00D612A9">
        <w:rPr>
          <w:rFonts w:cstheme="minorHAnsi"/>
          <w:bCs/>
          <w:sz w:val="24"/>
          <w:szCs w:val="24"/>
        </w:rPr>
        <w:t>40 минут</w:t>
      </w:r>
    </w:p>
    <w:p w14:paraId="1828A5B5" w14:textId="77777777" w:rsidR="00A12640" w:rsidRPr="00D612A9" w:rsidRDefault="00A12640" w:rsidP="00A12640">
      <w:pPr>
        <w:rPr>
          <w:rFonts w:cstheme="minorHAnsi"/>
          <w:b/>
          <w:sz w:val="24"/>
          <w:szCs w:val="24"/>
        </w:rPr>
      </w:pPr>
    </w:p>
    <w:p w14:paraId="15FB34D2" w14:textId="05CA3FF4" w:rsidR="008122BE" w:rsidRPr="00D612A9" w:rsidRDefault="008122BE" w:rsidP="008122BE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Промежуточная аттестация</w:t>
      </w:r>
      <w:r w:rsidR="00A12640" w:rsidRPr="00D612A9">
        <w:rPr>
          <w:rFonts w:cstheme="minorHAnsi"/>
          <w:b/>
          <w:bCs/>
          <w:sz w:val="24"/>
          <w:szCs w:val="24"/>
        </w:rPr>
        <w:t xml:space="preserve"> </w:t>
      </w:r>
      <w:r w:rsidR="00A12640" w:rsidRPr="00D612A9">
        <w:rPr>
          <w:rFonts w:cstheme="minorHAnsi"/>
          <w:b/>
          <w:bCs/>
          <w:sz w:val="24"/>
          <w:szCs w:val="24"/>
        </w:rPr>
        <w:t>п</w:t>
      </w:r>
      <w:r w:rsidR="00A12640" w:rsidRPr="00D612A9">
        <w:rPr>
          <w:rFonts w:cstheme="minorHAnsi"/>
          <w:b/>
          <w:bCs/>
          <w:sz w:val="24"/>
          <w:szCs w:val="24"/>
        </w:rPr>
        <w:t>о</w:t>
      </w:r>
      <w:r w:rsidR="00A12640" w:rsidRPr="00D612A9">
        <w:rPr>
          <w:rFonts w:cstheme="minorHAnsi"/>
          <w:b/>
          <w:bCs/>
          <w:sz w:val="24"/>
          <w:szCs w:val="24"/>
        </w:rPr>
        <w:t xml:space="preserve"> математике</w:t>
      </w:r>
      <w:r w:rsidR="00A12640" w:rsidRPr="00D612A9">
        <w:rPr>
          <w:rFonts w:cstheme="minorHAnsi"/>
          <w:b/>
          <w:bCs/>
          <w:sz w:val="24"/>
          <w:szCs w:val="24"/>
        </w:rPr>
        <w:t xml:space="preserve"> </w:t>
      </w:r>
      <w:r w:rsidRPr="00D612A9">
        <w:rPr>
          <w:rFonts w:cstheme="minorHAnsi"/>
          <w:b/>
          <w:bCs/>
          <w:sz w:val="24"/>
          <w:szCs w:val="24"/>
        </w:rPr>
        <w:t>в1 классе</w:t>
      </w:r>
      <w:r w:rsidR="00A12640" w:rsidRPr="00D612A9">
        <w:rPr>
          <w:rFonts w:cstheme="minorHAnsi"/>
          <w:b/>
          <w:bCs/>
          <w:sz w:val="24"/>
          <w:szCs w:val="24"/>
        </w:rPr>
        <w:t xml:space="preserve"> </w:t>
      </w:r>
    </w:p>
    <w:p w14:paraId="356FEDB3" w14:textId="312D41A2" w:rsidR="00BE1A2C" w:rsidRPr="00D612A9" w:rsidRDefault="00CF5A14" w:rsidP="00BE1A2C">
      <w:pPr>
        <w:widowControl w:val="0"/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</w:rPr>
        <w:t>К</w:t>
      </w:r>
      <w:r w:rsidR="008122BE" w:rsidRPr="00D612A9">
        <w:rPr>
          <w:rFonts w:cstheme="minorHAnsi"/>
          <w:color w:val="000000"/>
          <w:sz w:val="24"/>
          <w:szCs w:val="24"/>
        </w:rPr>
        <w:t>онтрольная</w:t>
      </w:r>
      <w:r w:rsidR="008122BE" w:rsidRPr="00D612A9">
        <w:rPr>
          <w:rFonts w:cstheme="minorHAnsi"/>
          <w:b/>
          <w:bCs/>
          <w:color w:val="000000"/>
          <w:sz w:val="24"/>
          <w:szCs w:val="24"/>
          <w:lang w:val="en-US"/>
        </w:rPr>
        <w:t> </w:t>
      </w:r>
      <w:r w:rsidR="008122BE" w:rsidRPr="00D612A9">
        <w:rPr>
          <w:rFonts w:cstheme="minorHAnsi"/>
          <w:color w:val="000000"/>
          <w:sz w:val="24"/>
          <w:szCs w:val="24"/>
        </w:rPr>
        <w:t xml:space="preserve">работа по математике в 1 </w:t>
      </w:r>
      <w:r w:rsidR="00CC6BF8" w:rsidRPr="00D612A9">
        <w:rPr>
          <w:rFonts w:cstheme="minorHAnsi"/>
          <w:color w:val="000000"/>
          <w:sz w:val="24"/>
          <w:szCs w:val="24"/>
        </w:rPr>
        <w:t xml:space="preserve">классе </w:t>
      </w:r>
      <w:proofErr w:type="spellStart"/>
      <w:r w:rsidR="00CC6BF8" w:rsidRPr="00D612A9">
        <w:rPr>
          <w:rFonts w:cstheme="minorHAnsi"/>
          <w:color w:val="000000"/>
          <w:sz w:val="24"/>
          <w:szCs w:val="24"/>
        </w:rPr>
        <w:t>нацелина</w:t>
      </w:r>
      <w:proofErr w:type="spellEnd"/>
      <w:r w:rsidR="00BE1A2C" w:rsidRPr="00D612A9">
        <w:rPr>
          <w:rFonts w:cstheme="minorHAnsi"/>
          <w:bCs/>
          <w:sz w:val="24"/>
          <w:szCs w:val="24"/>
        </w:rPr>
        <w:t xml:space="preserve"> на</w:t>
      </w:r>
      <w:r w:rsidR="00BE1A2C" w:rsidRPr="00D612A9">
        <w:rPr>
          <w:rFonts w:cstheme="minorHAnsi"/>
          <w:bCs/>
          <w:sz w:val="24"/>
          <w:szCs w:val="24"/>
        </w:rPr>
        <w:t xml:space="preserve"> уровень общеобразовательной подготовки в конце учебного года.</w:t>
      </w:r>
      <w:r w:rsidR="008122BE" w:rsidRPr="00D612A9">
        <w:rPr>
          <w:rFonts w:cstheme="minorHAnsi"/>
          <w:color w:val="000000"/>
          <w:sz w:val="24"/>
          <w:szCs w:val="24"/>
          <w:lang w:val="en-US"/>
        </w:rPr>
        <w:t>       </w:t>
      </w:r>
    </w:p>
    <w:p w14:paraId="1F02B624" w14:textId="57781950" w:rsidR="008122BE" w:rsidRPr="00D612A9" w:rsidRDefault="008122BE" w:rsidP="00BE1A2C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  <w:lang w:val="en-US"/>
        </w:rPr>
        <w:t> </w:t>
      </w:r>
      <w:r w:rsidRPr="00D612A9">
        <w:rPr>
          <w:rFonts w:cstheme="minorHAnsi"/>
          <w:color w:val="000000"/>
          <w:sz w:val="24"/>
          <w:szCs w:val="24"/>
        </w:rPr>
        <w:t xml:space="preserve">Данная контрольная </w:t>
      </w:r>
      <w:r w:rsidRPr="00D612A9">
        <w:rPr>
          <w:rFonts w:cstheme="minorHAnsi"/>
          <w:color w:val="000000"/>
          <w:sz w:val="24"/>
          <w:szCs w:val="24"/>
        </w:rPr>
        <w:t>работа предполагает</w:t>
      </w:r>
      <w:r w:rsidRPr="00D612A9">
        <w:rPr>
          <w:rFonts w:cstheme="minorHAnsi"/>
          <w:color w:val="000000"/>
          <w:sz w:val="24"/>
          <w:szCs w:val="24"/>
        </w:rPr>
        <w:t xml:space="preserve"> </w:t>
      </w:r>
      <w:r w:rsidRPr="00D612A9">
        <w:rPr>
          <w:rFonts w:cstheme="minorHAnsi"/>
          <w:color w:val="000000"/>
          <w:sz w:val="24"/>
          <w:szCs w:val="24"/>
        </w:rPr>
        <w:t>проверку следующих</w:t>
      </w:r>
      <w:r w:rsidRPr="00D612A9">
        <w:rPr>
          <w:rFonts w:cstheme="minorHAnsi"/>
          <w:b/>
          <w:bCs/>
          <w:color w:val="000000"/>
          <w:sz w:val="24"/>
          <w:szCs w:val="24"/>
        </w:rPr>
        <w:t xml:space="preserve"> умений:</w:t>
      </w:r>
    </w:p>
    <w:p w14:paraId="450E4863" w14:textId="77777777" w:rsidR="008122BE" w:rsidRPr="00D612A9" w:rsidRDefault="008122BE" w:rsidP="008122BE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</w:rPr>
        <w:t>умение записывать числа в пределах первого и второго десятков;</w:t>
      </w:r>
    </w:p>
    <w:p w14:paraId="4FFBC9CB" w14:textId="7C93FC47" w:rsidR="008122BE" w:rsidRPr="00D612A9" w:rsidRDefault="008122BE" w:rsidP="008122BE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</w:rPr>
        <w:t xml:space="preserve">умение сравнивать </w:t>
      </w:r>
      <w:r w:rsidR="00CC6BF8" w:rsidRPr="00D612A9">
        <w:rPr>
          <w:rFonts w:cstheme="minorHAnsi"/>
          <w:color w:val="000000"/>
          <w:sz w:val="24"/>
          <w:szCs w:val="24"/>
        </w:rPr>
        <w:t>числа.</w:t>
      </w:r>
    </w:p>
    <w:p w14:paraId="0C26BA11" w14:textId="77777777" w:rsidR="008122BE" w:rsidRPr="00D612A9" w:rsidRDefault="008122BE" w:rsidP="008122BE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</w:rPr>
        <w:t>умение решать составную задачу в одно действие;</w:t>
      </w:r>
    </w:p>
    <w:p w14:paraId="44BCCCB5" w14:textId="77777777" w:rsidR="008122BE" w:rsidRPr="00D612A9" w:rsidRDefault="008122BE" w:rsidP="008122BE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</w:rPr>
        <w:t>умение выполнить письменное сложение и вычитание одно- и двузначных чисел;</w:t>
      </w:r>
    </w:p>
    <w:p w14:paraId="78A01E7A" w14:textId="4D52B73F" w:rsidR="008122BE" w:rsidRPr="00D612A9" w:rsidRDefault="008122BE" w:rsidP="008122BE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hanging="360"/>
        <w:rPr>
          <w:rFonts w:cstheme="minorHAnsi"/>
          <w:b/>
          <w:bCs/>
          <w:color w:val="000000"/>
          <w:sz w:val="24"/>
          <w:szCs w:val="24"/>
        </w:rPr>
      </w:pPr>
      <w:r w:rsidRPr="00D612A9">
        <w:rPr>
          <w:rFonts w:cstheme="minorHAnsi"/>
          <w:color w:val="000000"/>
          <w:sz w:val="24"/>
          <w:szCs w:val="24"/>
        </w:rPr>
        <w:t>умение измерять длину отрезка и чертить его;</w:t>
      </w:r>
    </w:p>
    <w:p w14:paraId="1320E71C" w14:textId="77777777" w:rsidR="00BE1A2C" w:rsidRPr="00D612A9" w:rsidRDefault="00BE1A2C" w:rsidP="008122BE">
      <w:pPr>
        <w:widowControl w:val="0"/>
        <w:autoSpaceDE w:val="0"/>
        <w:autoSpaceDN w:val="0"/>
        <w:adjustRightInd w:val="0"/>
        <w:spacing w:after="0" w:line="193" w:lineRule="atLeast"/>
        <w:rPr>
          <w:rFonts w:cstheme="minorHAnsi"/>
          <w:sz w:val="24"/>
          <w:szCs w:val="24"/>
        </w:rPr>
      </w:pPr>
    </w:p>
    <w:p w14:paraId="1C95ABBC" w14:textId="77777777" w:rsidR="00BE1A2C" w:rsidRPr="00D612A9" w:rsidRDefault="00BE1A2C" w:rsidP="008122BE">
      <w:pPr>
        <w:widowControl w:val="0"/>
        <w:autoSpaceDE w:val="0"/>
        <w:autoSpaceDN w:val="0"/>
        <w:adjustRightInd w:val="0"/>
        <w:spacing w:after="0" w:line="193" w:lineRule="atLeast"/>
        <w:rPr>
          <w:rFonts w:cstheme="minorHAnsi"/>
          <w:sz w:val="24"/>
          <w:szCs w:val="24"/>
        </w:rPr>
      </w:pPr>
    </w:p>
    <w:p w14:paraId="3845CA81" w14:textId="704EDD88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Ф. И. учащегося___________________________________________</w:t>
      </w:r>
    </w:p>
    <w:p w14:paraId="68769951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jc w:val="center"/>
        <w:rPr>
          <w:rFonts w:cstheme="minorHAnsi"/>
          <w:sz w:val="24"/>
          <w:szCs w:val="24"/>
        </w:rPr>
      </w:pPr>
    </w:p>
    <w:p w14:paraId="28E4AC31" w14:textId="77777777" w:rsidR="008122BE" w:rsidRPr="00D612A9" w:rsidRDefault="008122BE" w:rsidP="008122B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lastRenderedPageBreak/>
        <w:t>Запиши числа 19, 1, 8, 14, 20, 5, 11 в порядке их уменьшения</w:t>
      </w:r>
    </w:p>
    <w:p w14:paraId="67AE9FA0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theme="minorHAnsi"/>
          <w:sz w:val="24"/>
          <w:szCs w:val="24"/>
          <w:lang w:val="en-US"/>
        </w:rPr>
      </w:pPr>
      <w:r w:rsidRPr="00D612A9">
        <w:rPr>
          <w:rFonts w:cstheme="minorHAnsi"/>
          <w:sz w:val="24"/>
          <w:szCs w:val="24"/>
          <w:lang w:val="en-US"/>
        </w:rPr>
        <w:t>_____________________________________________________</w:t>
      </w:r>
    </w:p>
    <w:p w14:paraId="312EB66F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</w:p>
    <w:p w14:paraId="68199D15" w14:textId="77777777" w:rsidR="008122BE" w:rsidRPr="00D612A9" w:rsidRDefault="008122BE" w:rsidP="008122B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193" w:lineRule="atLeast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Вычисли:</w:t>
      </w:r>
    </w:p>
    <w:p w14:paraId="39AC29E3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  <w:r w:rsidRPr="00D612A9">
        <w:rPr>
          <w:rFonts w:cstheme="minorHAnsi"/>
          <w:sz w:val="24"/>
          <w:szCs w:val="24"/>
          <w:lang w:val="en-US"/>
        </w:rPr>
        <w:t>4 + 4 =               4 – 4 =</w:t>
      </w:r>
      <w:r w:rsidRPr="00D612A9">
        <w:rPr>
          <w:rFonts w:cstheme="minorHAnsi"/>
          <w:sz w:val="24"/>
          <w:szCs w:val="24"/>
        </w:rPr>
        <w:t xml:space="preserve">              </w:t>
      </w:r>
      <w:r w:rsidRPr="00D612A9">
        <w:rPr>
          <w:rFonts w:cstheme="minorHAnsi"/>
          <w:sz w:val="24"/>
          <w:szCs w:val="24"/>
          <w:lang w:val="en-US"/>
        </w:rPr>
        <w:t>2 + 7 =                             10 – 8 =</w:t>
      </w:r>
      <w:r w:rsidRPr="00D612A9">
        <w:rPr>
          <w:rFonts w:cstheme="minorHAnsi"/>
          <w:sz w:val="24"/>
          <w:szCs w:val="24"/>
        </w:rPr>
        <w:t xml:space="preserve">              </w:t>
      </w:r>
      <w:r w:rsidRPr="00D612A9">
        <w:rPr>
          <w:rFonts w:cstheme="minorHAnsi"/>
          <w:sz w:val="24"/>
          <w:szCs w:val="24"/>
          <w:lang w:val="en-US"/>
        </w:rPr>
        <w:t>1 + 6 =              9 – 5 =</w:t>
      </w:r>
    </w:p>
    <w:p w14:paraId="1CCFBB97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</w:p>
    <w:p w14:paraId="685C4654" w14:textId="4EFCF778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  <w:lang w:val="en-US"/>
        </w:rPr>
        <w:t xml:space="preserve">7 + 3 + 4=  </w:t>
      </w:r>
      <w:r w:rsidR="00BE1A2C" w:rsidRPr="00D612A9">
        <w:rPr>
          <w:rFonts w:cstheme="minorHAnsi"/>
          <w:sz w:val="24"/>
          <w:szCs w:val="24"/>
        </w:rPr>
        <w:t xml:space="preserve">               </w:t>
      </w:r>
      <w:r w:rsidRPr="00D612A9">
        <w:rPr>
          <w:rFonts w:cstheme="minorHAnsi"/>
          <w:sz w:val="24"/>
          <w:szCs w:val="24"/>
        </w:rPr>
        <w:t xml:space="preserve"> </w:t>
      </w:r>
      <w:r w:rsidRPr="00D612A9">
        <w:rPr>
          <w:rFonts w:cstheme="minorHAnsi"/>
          <w:sz w:val="24"/>
          <w:szCs w:val="24"/>
          <w:lang w:val="en-US"/>
        </w:rPr>
        <w:t xml:space="preserve">15 – 5 – 6 =                        </w:t>
      </w:r>
      <w:r w:rsidRPr="00D612A9">
        <w:rPr>
          <w:rFonts w:cstheme="minorHAnsi"/>
          <w:sz w:val="24"/>
          <w:szCs w:val="24"/>
        </w:rPr>
        <w:t xml:space="preserve">               </w:t>
      </w:r>
    </w:p>
    <w:p w14:paraId="3702E061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  <w:r w:rsidRPr="00D612A9">
        <w:rPr>
          <w:rFonts w:cstheme="minorHAnsi"/>
          <w:sz w:val="24"/>
          <w:szCs w:val="24"/>
          <w:lang w:val="en-US"/>
        </w:rPr>
        <w:t xml:space="preserve">8 + 4= </w:t>
      </w:r>
      <w:r w:rsidRPr="00D612A9">
        <w:rPr>
          <w:rFonts w:cstheme="minorHAnsi"/>
          <w:sz w:val="24"/>
          <w:szCs w:val="24"/>
        </w:rPr>
        <w:t xml:space="preserve">                       </w:t>
      </w:r>
      <w:r w:rsidRPr="00D612A9">
        <w:rPr>
          <w:rFonts w:cstheme="minorHAnsi"/>
          <w:sz w:val="24"/>
          <w:szCs w:val="24"/>
          <w:lang w:val="en-US"/>
        </w:rPr>
        <w:t>7 + 7 =</w:t>
      </w:r>
      <w:r w:rsidRPr="00D612A9">
        <w:rPr>
          <w:rFonts w:cstheme="minorHAnsi"/>
          <w:sz w:val="24"/>
          <w:szCs w:val="24"/>
        </w:rPr>
        <w:t xml:space="preserve">            </w:t>
      </w:r>
      <w:r w:rsidRPr="00D612A9">
        <w:rPr>
          <w:rFonts w:cstheme="minorHAnsi"/>
          <w:sz w:val="24"/>
          <w:szCs w:val="24"/>
          <w:lang w:val="en-US"/>
        </w:rPr>
        <w:t xml:space="preserve">                      </w:t>
      </w:r>
      <w:r w:rsidRPr="00D612A9">
        <w:rPr>
          <w:rFonts w:cstheme="minorHAnsi"/>
          <w:sz w:val="24"/>
          <w:szCs w:val="24"/>
        </w:rPr>
        <w:t xml:space="preserve"> </w:t>
      </w:r>
    </w:p>
    <w:p w14:paraId="0466B73E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</w:p>
    <w:p w14:paraId="73907C5E" w14:textId="77777777" w:rsidR="008122BE" w:rsidRPr="00D612A9" w:rsidRDefault="008122BE" w:rsidP="008122B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193" w:lineRule="atLeast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Реши задачу:</w:t>
      </w:r>
    </w:p>
    <w:p w14:paraId="090020DB" w14:textId="4B1F399C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У </w:t>
      </w:r>
      <w:r w:rsidRPr="00D612A9">
        <w:rPr>
          <w:rFonts w:cstheme="minorHAnsi"/>
          <w:sz w:val="24"/>
          <w:szCs w:val="24"/>
        </w:rPr>
        <w:t xml:space="preserve">школы   растёт 7 берез </w:t>
      </w:r>
      <w:r w:rsidR="00BE1A2C" w:rsidRPr="00D612A9">
        <w:rPr>
          <w:rFonts w:cstheme="minorHAnsi"/>
          <w:sz w:val="24"/>
          <w:szCs w:val="24"/>
        </w:rPr>
        <w:t>и 4</w:t>
      </w:r>
      <w:r w:rsidRPr="00D612A9">
        <w:rPr>
          <w:rFonts w:cstheme="minorHAnsi"/>
          <w:sz w:val="24"/>
          <w:szCs w:val="24"/>
        </w:rPr>
        <w:t xml:space="preserve"> клёна. </w:t>
      </w:r>
      <w:r w:rsidRPr="00D612A9">
        <w:rPr>
          <w:rFonts w:cstheme="minorHAnsi"/>
          <w:sz w:val="24"/>
          <w:szCs w:val="24"/>
        </w:rPr>
        <w:t xml:space="preserve"> </w:t>
      </w:r>
      <w:r w:rsidRPr="00D612A9">
        <w:rPr>
          <w:rFonts w:cstheme="minorHAnsi"/>
          <w:b/>
          <w:sz w:val="24"/>
          <w:szCs w:val="24"/>
        </w:rPr>
        <w:t>Сколько всего</w:t>
      </w:r>
      <w:r w:rsidRPr="00D612A9">
        <w:rPr>
          <w:rFonts w:cstheme="minorHAnsi"/>
          <w:sz w:val="24"/>
          <w:szCs w:val="24"/>
        </w:rPr>
        <w:t xml:space="preserve"> деревьев растёт у школы?</w:t>
      </w:r>
    </w:p>
    <w:p w14:paraId="64F92B07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theme="minorHAnsi"/>
          <w:sz w:val="24"/>
          <w:szCs w:val="24"/>
        </w:rPr>
      </w:pPr>
    </w:p>
    <w:p w14:paraId="45F49198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theme="minorHAnsi"/>
          <w:sz w:val="24"/>
          <w:szCs w:val="24"/>
        </w:rPr>
      </w:pPr>
      <w:proofErr w:type="gramStart"/>
      <w:r w:rsidRPr="00D612A9">
        <w:rPr>
          <w:rFonts w:cstheme="minorHAnsi"/>
          <w:sz w:val="24"/>
          <w:szCs w:val="24"/>
        </w:rPr>
        <w:t>Решение:_</w:t>
      </w:r>
      <w:proofErr w:type="gramEnd"/>
      <w:r w:rsidRPr="00D612A9">
        <w:rPr>
          <w:rFonts w:cstheme="minorHAnsi"/>
          <w:sz w:val="24"/>
          <w:szCs w:val="24"/>
        </w:rPr>
        <w:t>____________________________________________________</w:t>
      </w:r>
    </w:p>
    <w:p w14:paraId="52825D31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_____________________________________________________________</w:t>
      </w:r>
    </w:p>
    <w:p w14:paraId="6E3E0CFF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cstheme="minorHAnsi"/>
          <w:sz w:val="24"/>
          <w:szCs w:val="24"/>
        </w:rPr>
      </w:pPr>
      <w:proofErr w:type="gramStart"/>
      <w:r w:rsidRPr="00D612A9">
        <w:rPr>
          <w:rFonts w:cstheme="minorHAnsi"/>
          <w:sz w:val="24"/>
          <w:szCs w:val="24"/>
        </w:rPr>
        <w:t>Ответ:_</w:t>
      </w:r>
      <w:proofErr w:type="gramEnd"/>
      <w:r w:rsidRPr="00D612A9">
        <w:rPr>
          <w:rFonts w:cstheme="minorHAnsi"/>
          <w:sz w:val="24"/>
          <w:szCs w:val="24"/>
        </w:rPr>
        <w:t>__________________________.</w:t>
      </w:r>
    </w:p>
    <w:p w14:paraId="5D857790" w14:textId="1FF769B5" w:rsidR="008122BE" w:rsidRPr="00D612A9" w:rsidRDefault="008122BE" w:rsidP="008122B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193" w:lineRule="atLeast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 xml:space="preserve">Сравни, поставь знаки </w:t>
      </w:r>
      <w:r w:rsidR="00BE1A2C" w:rsidRPr="00D612A9">
        <w:rPr>
          <w:rFonts w:cstheme="minorHAnsi"/>
          <w:b/>
          <w:bCs/>
          <w:sz w:val="24"/>
          <w:szCs w:val="24"/>
          <w:lang w:val="en-US"/>
        </w:rPr>
        <w:t>&lt;,&gt;</w:t>
      </w:r>
      <w:r w:rsidR="00BE1A2C" w:rsidRPr="00D612A9">
        <w:rPr>
          <w:rFonts w:cstheme="minorHAnsi"/>
          <w:b/>
          <w:bCs/>
          <w:sz w:val="24"/>
          <w:szCs w:val="24"/>
        </w:rPr>
        <w:t xml:space="preserve"> или =</w:t>
      </w:r>
    </w:p>
    <w:p w14:paraId="6448C2ED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</w:p>
    <w:p w14:paraId="566AE25A" w14:textId="1D797662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  <w:r w:rsidRPr="00D612A9">
        <w:rPr>
          <w:rFonts w:cstheme="minorHAnsi"/>
          <w:sz w:val="24"/>
          <w:szCs w:val="24"/>
          <w:lang w:val="en-US"/>
        </w:rPr>
        <w:t>9 + 2</w:t>
      </w:r>
      <w:r w:rsidRPr="00D612A9">
        <w:rPr>
          <w:rFonts w:cstheme="minorHAnsi"/>
          <w:sz w:val="24"/>
          <w:szCs w:val="24"/>
          <w:lang w:val="en-US"/>
        </w:rPr>
        <w:t xml:space="preserve"> …  9                  </w:t>
      </w:r>
      <w:r w:rsidRPr="00D612A9">
        <w:rPr>
          <w:rFonts w:cstheme="minorHAnsi"/>
          <w:sz w:val="24"/>
          <w:szCs w:val="24"/>
        </w:rPr>
        <w:t xml:space="preserve">   </w:t>
      </w:r>
      <w:r w:rsidRPr="00D612A9">
        <w:rPr>
          <w:rFonts w:cstheme="minorHAnsi"/>
          <w:sz w:val="24"/>
          <w:szCs w:val="24"/>
          <w:lang w:val="en-US"/>
        </w:rPr>
        <w:t xml:space="preserve"> 8 + 4 … 4 + 8</w:t>
      </w:r>
    </w:p>
    <w:p w14:paraId="3D6FC71D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  <w:lang w:val="en-US"/>
        </w:rPr>
      </w:pPr>
    </w:p>
    <w:p w14:paraId="04367F7A" w14:textId="3247D8BE" w:rsidR="008122BE" w:rsidRPr="00D612A9" w:rsidRDefault="008122BE" w:rsidP="008122B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193" w:lineRule="atLeast"/>
        <w:rPr>
          <w:rFonts w:cstheme="minorHAnsi"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Начерти</w:t>
      </w:r>
      <w:r w:rsidRPr="00D612A9">
        <w:rPr>
          <w:rFonts w:cstheme="minorHAnsi"/>
          <w:sz w:val="24"/>
          <w:szCs w:val="24"/>
        </w:rPr>
        <w:t xml:space="preserve"> </w:t>
      </w:r>
      <w:r w:rsidR="00BE1A2C" w:rsidRPr="00D612A9">
        <w:rPr>
          <w:rFonts w:cstheme="minorHAnsi"/>
          <w:sz w:val="24"/>
          <w:szCs w:val="24"/>
        </w:rPr>
        <w:t>2 отрезка: первый длиной 9</w:t>
      </w:r>
      <w:r w:rsidRPr="00D612A9">
        <w:rPr>
          <w:rFonts w:cstheme="minorHAnsi"/>
          <w:sz w:val="24"/>
          <w:szCs w:val="24"/>
        </w:rPr>
        <w:t xml:space="preserve"> </w:t>
      </w:r>
      <w:r w:rsidR="00BE1A2C" w:rsidRPr="00D612A9">
        <w:rPr>
          <w:rFonts w:cstheme="minorHAnsi"/>
          <w:sz w:val="24"/>
          <w:szCs w:val="24"/>
        </w:rPr>
        <w:t>см, а</w:t>
      </w:r>
      <w:r w:rsidRPr="00D612A9">
        <w:rPr>
          <w:rFonts w:cstheme="minorHAnsi"/>
          <w:sz w:val="24"/>
          <w:szCs w:val="24"/>
        </w:rPr>
        <w:t xml:space="preserve"> </w:t>
      </w:r>
      <w:proofErr w:type="gramStart"/>
      <w:r w:rsidRPr="00D612A9">
        <w:rPr>
          <w:rFonts w:cstheme="minorHAnsi"/>
          <w:sz w:val="24"/>
          <w:szCs w:val="24"/>
        </w:rPr>
        <w:t>второй  на</w:t>
      </w:r>
      <w:proofErr w:type="gramEnd"/>
      <w:r w:rsidRPr="00D612A9">
        <w:rPr>
          <w:rFonts w:cstheme="minorHAnsi"/>
          <w:sz w:val="24"/>
          <w:szCs w:val="24"/>
        </w:rPr>
        <w:t xml:space="preserve">  3  см короче   первого.</w:t>
      </w:r>
    </w:p>
    <w:p w14:paraId="39C519ED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</w:p>
    <w:p w14:paraId="59807230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</w:p>
    <w:p w14:paraId="2FA97427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</w:p>
    <w:p w14:paraId="12D9D868" w14:textId="1C39C26D" w:rsidR="008122BE" w:rsidRPr="00D612A9" w:rsidRDefault="008122BE" w:rsidP="008122B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193" w:lineRule="atLeast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Соедини название</w:t>
      </w:r>
      <w:r w:rsidRPr="00D612A9">
        <w:rPr>
          <w:rFonts w:cstheme="minorHAnsi"/>
          <w:b/>
          <w:bCs/>
          <w:sz w:val="24"/>
          <w:szCs w:val="24"/>
        </w:rPr>
        <w:t xml:space="preserve">  </w:t>
      </w:r>
      <w:r w:rsidR="00CF5A14" w:rsidRPr="00D612A9">
        <w:rPr>
          <w:rFonts w:cstheme="minorHAnsi"/>
          <w:b/>
          <w:bCs/>
          <w:sz w:val="24"/>
          <w:szCs w:val="24"/>
        </w:rPr>
        <w:t xml:space="preserve"> и </w:t>
      </w:r>
      <w:r w:rsidRPr="00D612A9">
        <w:rPr>
          <w:rFonts w:cstheme="minorHAnsi"/>
          <w:b/>
          <w:bCs/>
          <w:sz w:val="24"/>
          <w:szCs w:val="24"/>
        </w:rPr>
        <w:t>фигуру:</w:t>
      </w:r>
    </w:p>
    <w:p w14:paraId="4A4FD842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Прямая                                       </w:t>
      </w:r>
    </w:p>
    <w:p w14:paraId="74284AF1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Луч </w:t>
      </w:r>
    </w:p>
    <w:p w14:paraId="48D00021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Отрезок </w:t>
      </w:r>
    </w:p>
    <w:p w14:paraId="6EA1C023" w14:textId="77777777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Многоугольник </w:t>
      </w:r>
    </w:p>
    <w:p w14:paraId="4E54E9DD" w14:textId="49D2C63B" w:rsidR="008122BE" w:rsidRPr="00D612A9" w:rsidRDefault="008122BE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  <w:r w:rsidRPr="00D612A9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6778B11E" wp14:editId="30C9AF6E">
            <wp:extent cx="1362075" cy="1276350"/>
            <wp:effectExtent l="0" t="0" r="9525" b="0"/>
            <wp:docPr id="2" name="Рисунок 2" descr="Описание: http://900igr.net/up/datai/103846/0004-002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900igr.net/up/datai/103846/0004-002-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2A9">
        <w:rPr>
          <w:rFonts w:cstheme="minorHAnsi"/>
          <w:noProof/>
          <w:sz w:val="24"/>
          <w:szCs w:val="24"/>
        </w:rPr>
        <w:t xml:space="preserve">             </w:t>
      </w:r>
      <w:r w:rsidRPr="00D612A9">
        <w:rPr>
          <w:rFonts w:cstheme="minorHAnsi"/>
          <w:sz w:val="24"/>
          <w:szCs w:val="24"/>
        </w:rPr>
        <w:t xml:space="preserve">     </w:t>
      </w:r>
    </w:p>
    <w:p w14:paraId="360B9D53" w14:textId="77777777" w:rsidR="00B763FD" w:rsidRPr="00D612A9" w:rsidRDefault="00B763FD" w:rsidP="008122BE">
      <w:pPr>
        <w:widowControl w:val="0"/>
        <w:autoSpaceDE w:val="0"/>
        <w:autoSpaceDN w:val="0"/>
        <w:adjustRightInd w:val="0"/>
        <w:spacing w:after="0" w:line="193" w:lineRule="atLeast"/>
        <w:ind w:left="720"/>
        <w:rPr>
          <w:rFonts w:cstheme="minorHAnsi"/>
          <w:sz w:val="24"/>
          <w:szCs w:val="24"/>
        </w:rPr>
      </w:pPr>
    </w:p>
    <w:p w14:paraId="31C7E2C6" w14:textId="25FE5640" w:rsidR="00B763FD" w:rsidRPr="00D612A9" w:rsidRDefault="00B763FD" w:rsidP="00B763FD">
      <w:pPr>
        <w:widowControl w:val="0"/>
        <w:autoSpaceDE w:val="0"/>
        <w:autoSpaceDN w:val="0"/>
        <w:adjustRightInd w:val="0"/>
        <w:spacing w:after="0" w:line="240" w:lineRule="auto"/>
        <w:ind w:left="65"/>
        <w:jc w:val="center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Критерии оценивания</w:t>
      </w:r>
      <w:r w:rsidRPr="00D612A9">
        <w:rPr>
          <w:rFonts w:cstheme="minorHAnsi"/>
          <w:b/>
          <w:bCs/>
          <w:sz w:val="24"/>
          <w:szCs w:val="24"/>
        </w:rPr>
        <w:t>:</w:t>
      </w:r>
    </w:p>
    <w:p w14:paraId="5C53811F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 w:line="240" w:lineRule="auto"/>
        <w:ind w:left="65"/>
        <w:jc w:val="center"/>
        <w:rPr>
          <w:rFonts w:cstheme="minorHAnsi"/>
          <w:b/>
          <w:bCs/>
          <w:sz w:val="24"/>
          <w:szCs w:val="24"/>
        </w:rPr>
      </w:pPr>
    </w:p>
    <w:p w14:paraId="0A8D6F23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 w:line="240" w:lineRule="auto"/>
        <w:ind w:left="65"/>
        <w:rPr>
          <w:rFonts w:cstheme="minorHAnsi"/>
          <w:b/>
          <w:bCs/>
          <w:i/>
          <w:iCs/>
          <w:sz w:val="24"/>
          <w:szCs w:val="24"/>
        </w:rPr>
      </w:pPr>
    </w:p>
    <w:p w14:paraId="1F141F85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Отметка</w:t>
      </w:r>
      <w:r w:rsidRPr="00D612A9">
        <w:rPr>
          <w:rFonts w:cstheme="minorHAnsi"/>
          <w:b/>
          <w:bCs/>
          <w:sz w:val="24"/>
          <w:szCs w:val="24"/>
          <w:lang w:val="en-US"/>
        </w:rPr>
        <w:t> </w:t>
      </w:r>
      <w:r w:rsidRPr="00D612A9">
        <w:rPr>
          <w:rFonts w:cstheme="minorHAnsi"/>
          <w:b/>
          <w:bCs/>
          <w:sz w:val="24"/>
          <w:szCs w:val="24"/>
        </w:rPr>
        <w:t>"справился"</w:t>
      </w:r>
      <w:r w:rsidRPr="00D612A9">
        <w:rPr>
          <w:rFonts w:cstheme="minorHAnsi"/>
          <w:sz w:val="24"/>
          <w:szCs w:val="24"/>
        </w:rPr>
        <w:t xml:space="preserve"> ставится:</w:t>
      </w:r>
    </w:p>
    <w:p w14:paraId="6209EBAF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ind w:left="65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- вся работа выполнена безошибочно и нет исправлений.</w:t>
      </w:r>
    </w:p>
    <w:p w14:paraId="31A38585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    или</w:t>
      </w:r>
    </w:p>
    <w:p w14:paraId="69461D33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ind w:left="58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- допущены 1-2 вычислительные ошибки.</w:t>
      </w:r>
    </w:p>
    <w:p w14:paraId="41DB1E38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    или</w:t>
      </w:r>
    </w:p>
    <w:p w14:paraId="0E232B61" w14:textId="421CFF66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ind w:left="41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-</w:t>
      </w:r>
      <w:r w:rsidRPr="00D612A9">
        <w:rPr>
          <w:rFonts w:cstheme="minorHAnsi"/>
          <w:sz w:val="24"/>
          <w:szCs w:val="24"/>
          <w:lang w:val="en-US"/>
        </w:rPr>
        <w:t>    </w:t>
      </w:r>
      <w:r w:rsidRPr="00D612A9">
        <w:rPr>
          <w:rFonts w:cstheme="minorHAnsi"/>
          <w:sz w:val="24"/>
          <w:szCs w:val="24"/>
        </w:rPr>
        <w:t xml:space="preserve"> допущены ошибки в ходе решения </w:t>
      </w:r>
      <w:r w:rsidRPr="00D612A9">
        <w:rPr>
          <w:rFonts w:cstheme="minorHAnsi"/>
          <w:sz w:val="24"/>
          <w:szCs w:val="24"/>
        </w:rPr>
        <w:t>задачи или</w:t>
      </w:r>
    </w:p>
    <w:p w14:paraId="7643E454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   </w:t>
      </w:r>
      <w:r w:rsidRPr="00D612A9">
        <w:rPr>
          <w:rFonts w:cstheme="minorHAnsi"/>
          <w:sz w:val="24"/>
          <w:szCs w:val="24"/>
          <w:lang w:val="en-US"/>
        </w:rPr>
        <w:t> </w:t>
      </w:r>
      <w:r w:rsidRPr="00D612A9">
        <w:rPr>
          <w:rFonts w:cstheme="minorHAnsi"/>
          <w:sz w:val="24"/>
          <w:szCs w:val="24"/>
        </w:rPr>
        <w:t>допущены 3 - 4 вычислительные ошибки.</w:t>
      </w:r>
    </w:p>
    <w:p w14:paraId="259B5E48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</w:p>
    <w:p w14:paraId="547CBC0F" w14:textId="77777777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Отметка</w:t>
      </w:r>
      <w:r w:rsidRPr="00D612A9">
        <w:rPr>
          <w:rFonts w:cstheme="minorHAnsi"/>
          <w:b/>
          <w:bCs/>
          <w:sz w:val="24"/>
          <w:szCs w:val="24"/>
          <w:lang w:val="en-US"/>
        </w:rPr>
        <w:t> </w:t>
      </w:r>
      <w:r w:rsidRPr="00D612A9">
        <w:rPr>
          <w:rFonts w:cstheme="minorHAnsi"/>
          <w:b/>
          <w:bCs/>
          <w:sz w:val="24"/>
          <w:szCs w:val="24"/>
        </w:rPr>
        <w:t>"не справился"</w:t>
      </w:r>
      <w:r w:rsidRPr="00D612A9">
        <w:rPr>
          <w:rFonts w:cstheme="minorHAnsi"/>
          <w:sz w:val="24"/>
          <w:szCs w:val="24"/>
        </w:rPr>
        <w:t xml:space="preserve"> ставится:</w:t>
      </w:r>
    </w:p>
    <w:p w14:paraId="5047655D" w14:textId="770EF719" w:rsidR="00B763FD" w:rsidRPr="00D612A9" w:rsidRDefault="00B763FD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  <w:lang w:val="en-US"/>
        </w:rPr>
        <w:lastRenderedPageBreak/>
        <w:t>     </w:t>
      </w:r>
      <w:r w:rsidRPr="00D612A9">
        <w:rPr>
          <w:rFonts w:cstheme="minorHAnsi"/>
          <w:sz w:val="24"/>
          <w:szCs w:val="24"/>
        </w:rPr>
        <w:t xml:space="preserve"> -</w:t>
      </w:r>
      <w:r w:rsidRPr="00D612A9">
        <w:rPr>
          <w:rFonts w:cstheme="minorHAnsi"/>
          <w:sz w:val="24"/>
          <w:szCs w:val="24"/>
          <w:lang w:val="en-US"/>
        </w:rPr>
        <w:t>   </w:t>
      </w:r>
      <w:r w:rsidRPr="00D612A9">
        <w:rPr>
          <w:rFonts w:cstheme="minorHAnsi"/>
          <w:sz w:val="24"/>
          <w:szCs w:val="24"/>
        </w:rPr>
        <w:t xml:space="preserve"> допущена ошибка в ходе </w:t>
      </w:r>
      <w:r w:rsidRPr="00D612A9">
        <w:rPr>
          <w:rFonts w:cstheme="minorHAnsi"/>
          <w:sz w:val="24"/>
          <w:szCs w:val="24"/>
        </w:rPr>
        <w:t>решения задачи и 4</w:t>
      </w:r>
      <w:r w:rsidRPr="00D612A9">
        <w:rPr>
          <w:rFonts w:cstheme="minorHAnsi"/>
          <w:sz w:val="24"/>
          <w:szCs w:val="24"/>
        </w:rPr>
        <w:t xml:space="preserve"> вычислительные ошибки</w:t>
      </w:r>
      <w:r w:rsidRPr="00D612A9">
        <w:rPr>
          <w:rFonts w:cstheme="minorHAnsi"/>
          <w:sz w:val="24"/>
          <w:szCs w:val="24"/>
          <w:lang w:val="en-US"/>
        </w:rPr>
        <w:t> </w:t>
      </w:r>
      <w:r w:rsidRPr="00D612A9">
        <w:rPr>
          <w:rFonts w:cstheme="minorHAnsi"/>
          <w:sz w:val="24"/>
          <w:szCs w:val="24"/>
        </w:rPr>
        <w:t xml:space="preserve">  </w:t>
      </w:r>
      <w:r w:rsidRPr="00D612A9">
        <w:rPr>
          <w:rFonts w:cstheme="minorHAnsi"/>
          <w:sz w:val="24"/>
          <w:szCs w:val="24"/>
        </w:rPr>
        <w:t>или допущено более</w:t>
      </w:r>
      <w:r w:rsidRPr="00D612A9">
        <w:rPr>
          <w:rFonts w:cstheme="minorHAnsi"/>
          <w:sz w:val="24"/>
          <w:szCs w:val="24"/>
        </w:rPr>
        <w:t xml:space="preserve"> 5 </w:t>
      </w:r>
      <w:r w:rsidR="007A7197" w:rsidRPr="00D612A9">
        <w:rPr>
          <w:rFonts w:cstheme="minorHAnsi"/>
          <w:sz w:val="24"/>
          <w:szCs w:val="24"/>
        </w:rPr>
        <w:t>вычислительных</w:t>
      </w:r>
      <w:r w:rsidRPr="00D612A9">
        <w:rPr>
          <w:rFonts w:cstheme="minorHAnsi"/>
          <w:sz w:val="24"/>
          <w:szCs w:val="24"/>
        </w:rPr>
        <w:t xml:space="preserve"> ошибок.</w:t>
      </w:r>
    </w:p>
    <w:p w14:paraId="142A7EEF" w14:textId="3D544C40" w:rsidR="007A7197" w:rsidRPr="00D612A9" w:rsidRDefault="007A7197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65FDFA48" w14:textId="77777777" w:rsidR="007A7197" w:rsidRPr="00D612A9" w:rsidRDefault="007A7197" w:rsidP="00B763FD">
      <w:pPr>
        <w:widowControl w:val="0"/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2A5AE30F" w14:textId="3579A327" w:rsidR="007A7197" w:rsidRPr="00D612A9" w:rsidRDefault="007A7197" w:rsidP="007A7197">
      <w:pPr>
        <w:pStyle w:val="a6"/>
        <w:jc w:val="center"/>
        <w:rPr>
          <w:rStyle w:val="c45"/>
          <w:rFonts w:cstheme="minorHAnsi"/>
          <w:b/>
          <w:bCs/>
          <w:color w:val="333333"/>
          <w:sz w:val="24"/>
          <w:szCs w:val="24"/>
        </w:rPr>
      </w:pPr>
      <w:r w:rsidRPr="00D612A9">
        <w:rPr>
          <w:rStyle w:val="c45"/>
          <w:rFonts w:cstheme="minorHAnsi"/>
          <w:b/>
          <w:bCs/>
          <w:color w:val="333333"/>
          <w:sz w:val="24"/>
          <w:szCs w:val="24"/>
        </w:rPr>
        <w:t>Промежуточная аттестация по окружающему миру</w:t>
      </w:r>
      <w:r w:rsidRPr="00D612A9">
        <w:rPr>
          <w:rStyle w:val="c45"/>
          <w:rFonts w:cstheme="minorHAnsi"/>
          <w:b/>
          <w:bCs/>
          <w:color w:val="333333"/>
          <w:sz w:val="24"/>
          <w:szCs w:val="24"/>
        </w:rPr>
        <w:t xml:space="preserve"> проводится в виде теста.</w:t>
      </w:r>
    </w:p>
    <w:p w14:paraId="01D5CF9C" w14:textId="77777777" w:rsidR="007A7197" w:rsidRPr="00D612A9" w:rsidRDefault="007A7197" w:rsidP="007A7197">
      <w:pPr>
        <w:pStyle w:val="a6"/>
        <w:jc w:val="center"/>
        <w:rPr>
          <w:rStyle w:val="c45"/>
          <w:rFonts w:cstheme="minorHAnsi"/>
          <w:bCs/>
          <w:color w:val="333333"/>
          <w:sz w:val="24"/>
          <w:szCs w:val="24"/>
        </w:rPr>
      </w:pPr>
    </w:p>
    <w:p w14:paraId="6474019B" w14:textId="189DB3CC" w:rsidR="007A7197" w:rsidRPr="00D612A9" w:rsidRDefault="007A7197" w:rsidP="007A7197">
      <w:pPr>
        <w:pStyle w:val="a6"/>
        <w:jc w:val="center"/>
        <w:rPr>
          <w:rStyle w:val="c45"/>
          <w:rFonts w:cstheme="minorHAnsi"/>
          <w:b/>
          <w:bCs/>
          <w:color w:val="333333"/>
          <w:sz w:val="24"/>
          <w:szCs w:val="24"/>
        </w:rPr>
      </w:pPr>
      <w:r w:rsidRPr="00D612A9">
        <w:rPr>
          <w:rFonts w:cstheme="minorHAnsi"/>
          <w:b/>
          <w:color w:val="333333"/>
          <w:sz w:val="24"/>
          <w:szCs w:val="24"/>
          <w:shd w:val="clear" w:color="auto" w:fill="FFFFFF"/>
        </w:rPr>
        <w:t>Ц</w:t>
      </w:r>
      <w:r w:rsidRPr="00D612A9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ель </w:t>
      </w:r>
      <w:r w:rsidRPr="00D612A9">
        <w:rPr>
          <w:rFonts w:cstheme="minorHAnsi"/>
          <w:color w:val="333333"/>
          <w:sz w:val="24"/>
          <w:szCs w:val="24"/>
          <w:shd w:val="clear" w:color="auto" w:fill="FFFFFF"/>
        </w:rPr>
        <w:t>— </w:t>
      </w:r>
      <w:r w:rsidRPr="00D612A9">
        <w:rPr>
          <w:rStyle w:val="a7"/>
          <w:rFonts w:cstheme="minorHAnsi"/>
          <w:b w:val="0"/>
          <w:color w:val="333333"/>
          <w:sz w:val="24"/>
          <w:szCs w:val="24"/>
          <w:shd w:val="clear" w:color="auto" w:fill="FFFFFF"/>
        </w:rPr>
        <w:t>проверка индивидуальных достижений</w:t>
      </w:r>
      <w:r w:rsidRPr="00D612A9">
        <w:rPr>
          <w:rFonts w:cstheme="minorHAnsi"/>
          <w:color w:val="333333"/>
          <w:sz w:val="24"/>
          <w:szCs w:val="24"/>
          <w:shd w:val="clear" w:color="auto" w:fill="FFFFFF"/>
        </w:rPr>
        <w:t xml:space="preserve"> учеников при освоении образовательной программы </w:t>
      </w:r>
      <w:r w:rsidRPr="00D612A9">
        <w:rPr>
          <w:rFonts w:cstheme="minorHAnsi"/>
          <w:color w:val="333333"/>
          <w:sz w:val="24"/>
          <w:szCs w:val="24"/>
          <w:shd w:val="clear" w:color="auto" w:fill="FFFFFF"/>
        </w:rPr>
        <w:t>в классе</w:t>
      </w:r>
    </w:p>
    <w:p w14:paraId="17E2EEDB" w14:textId="77777777" w:rsidR="007A7197" w:rsidRPr="00D612A9" w:rsidRDefault="007A7197" w:rsidP="007A7197">
      <w:pPr>
        <w:pStyle w:val="a6"/>
        <w:jc w:val="center"/>
        <w:rPr>
          <w:rStyle w:val="c45"/>
          <w:rFonts w:cstheme="minorHAnsi"/>
          <w:b/>
          <w:bCs/>
          <w:color w:val="333333"/>
          <w:sz w:val="24"/>
          <w:szCs w:val="24"/>
        </w:rPr>
      </w:pPr>
    </w:p>
    <w:p w14:paraId="707FD227" w14:textId="516E84A1" w:rsidR="007A7197" w:rsidRPr="00D612A9" w:rsidRDefault="007A7197" w:rsidP="007A7197">
      <w:pPr>
        <w:pStyle w:val="a6"/>
        <w:rPr>
          <w:rStyle w:val="c45"/>
          <w:rFonts w:cstheme="minorHAnsi"/>
          <w:b/>
          <w:bCs/>
          <w:color w:val="333333"/>
          <w:sz w:val="24"/>
          <w:szCs w:val="24"/>
        </w:rPr>
      </w:pPr>
      <w:r w:rsidRPr="00D612A9">
        <w:rPr>
          <w:rStyle w:val="c45"/>
          <w:rFonts w:cstheme="minorHAnsi"/>
          <w:b/>
          <w:bCs/>
          <w:color w:val="333333"/>
          <w:sz w:val="24"/>
          <w:szCs w:val="24"/>
        </w:rPr>
        <w:t xml:space="preserve"> ____________________________________</w:t>
      </w:r>
    </w:p>
    <w:p w14:paraId="72AE15DB" w14:textId="77777777" w:rsidR="007A7197" w:rsidRPr="00D612A9" w:rsidRDefault="007A7197" w:rsidP="007A7197">
      <w:pPr>
        <w:pStyle w:val="a6"/>
        <w:rPr>
          <w:rFonts w:cstheme="minorHAnsi"/>
          <w:color w:val="000000"/>
          <w:sz w:val="24"/>
          <w:szCs w:val="24"/>
        </w:rPr>
      </w:pPr>
      <w:r w:rsidRPr="00D612A9">
        <w:rPr>
          <w:rStyle w:val="c45"/>
          <w:rFonts w:cstheme="minorHAnsi"/>
          <w:b/>
          <w:bCs/>
          <w:color w:val="333333"/>
          <w:sz w:val="24"/>
          <w:szCs w:val="24"/>
        </w:rPr>
        <w:t>1. Найди флаг России по описанию.</w:t>
      </w:r>
    </w:p>
    <w:p w14:paraId="1B895DC9" w14:textId="77777777" w:rsidR="007A7197" w:rsidRPr="00D612A9" w:rsidRDefault="007A7197" w:rsidP="007A7197">
      <w:pPr>
        <w:pStyle w:val="a6"/>
        <w:rPr>
          <w:rFonts w:cstheme="minorHAnsi"/>
          <w:color w:val="000000"/>
          <w:sz w:val="24"/>
          <w:szCs w:val="24"/>
        </w:rPr>
      </w:pPr>
      <w:r w:rsidRPr="00D612A9">
        <w:rPr>
          <w:rStyle w:val="c0"/>
          <w:rFonts w:cstheme="minorHAnsi"/>
          <w:color w:val="333333"/>
          <w:sz w:val="24"/>
          <w:szCs w:val="24"/>
        </w:rPr>
        <w:t>а) белый, синий, красный.</w:t>
      </w:r>
    </w:p>
    <w:p w14:paraId="7FDF98CB" w14:textId="77777777" w:rsidR="007A7197" w:rsidRPr="00D612A9" w:rsidRDefault="007A7197" w:rsidP="007A7197">
      <w:pPr>
        <w:pStyle w:val="a6"/>
        <w:rPr>
          <w:rFonts w:cstheme="minorHAnsi"/>
          <w:color w:val="000000"/>
          <w:sz w:val="24"/>
          <w:szCs w:val="24"/>
        </w:rPr>
      </w:pPr>
      <w:r w:rsidRPr="00D612A9">
        <w:rPr>
          <w:rStyle w:val="c0"/>
          <w:rFonts w:cstheme="minorHAnsi"/>
          <w:color w:val="333333"/>
          <w:sz w:val="24"/>
          <w:szCs w:val="24"/>
        </w:rPr>
        <w:t>б) синий, красный, белый.</w:t>
      </w:r>
    </w:p>
    <w:p w14:paraId="3FF5AD77" w14:textId="77777777" w:rsidR="007A7197" w:rsidRPr="00D612A9" w:rsidRDefault="007A7197" w:rsidP="007A7197">
      <w:pPr>
        <w:pStyle w:val="a6"/>
        <w:rPr>
          <w:rStyle w:val="c0"/>
          <w:rFonts w:cstheme="minorHAnsi"/>
          <w:color w:val="333333"/>
          <w:sz w:val="24"/>
          <w:szCs w:val="24"/>
        </w:rPr>
      </w:pPr>
      <w:r w:rsidRPr="00D612A9">
        <w:rPr>
          <w:rStyle w:val="c0"/>
          <w:rFonts w:cstheme="minorHAnsi"/>
          <w:color w:val="333333"/>
          <w:sz w:val="24"/>
          <w:szCs w:val="24"/>
        </w:rPr>
        <w:t>в) красный, белый, синий.</w:t>
      </w:r>
    </w:p>
    <w:p w14:paraId="4F0C82AD" w14:textId="77777777" w:rsidR="007A7197" w:rsidRPr="00D612A9" w:rsidRDefault="007A7197" w:rsidP="007A7197">
      <w:pPr>
        <w:pStyle w:val="a6"/>
        <w:rPr>
          <w:rFonts w:cstheme="minorHAnsi"/>
          <w:color w:val="000000"/>
          <w:sz w:val="24"/>
          <w:szCs w:val="24"/>
        </w:rPr>
      </w:pPr>
    </w:p>
    <w:p w14:paraId="2DFDF586" w14:textId="77777777" w:rsidR="007A7197" w:rsidRPr="00D612A9" w:rsidRDefault="007A7197" w:rsidP="007A7197">
      <w:pPr>
        <w:pStyle w:val="a6"/>
        <w:rPr>
          <w:rFonts w:cstheme="minorHAnsi"/>
          <w:color w:val="000000"/>
          <w:sz w:val="24"/>
          <w:szCs w:val="24"/>
        </w:rPr>
      </w:pPr>
      <w:r w:rsidRPr="00D612A9">
        <w:rPr>
          <w:rStyle w:val="c25"/>
          <w:rFonts w:cstheme="minorHAnsi"/>
          <w:b/>
          <w:bCs/>
          <w:color w:val="333333"/>
          <w:sz w:val="24"/>
          <w:szCs w:val="24"/>
        </w:rPr>
        <w:t>2.Почеркни один главный признак предмета:</w:t>
      </w:r>
    </w:p>
    <w:p w14:paraId="02C0E4E2" w14:textId="77777777" w:rsidR="007A7197" w:rsidRPr="00D612A9" w:rsidRDefault="007A7197" w:rsidP="007A7197">
      <w:pPr>
        <w:pStyle w:val="a6"/>
        <w:rPr>
          <w:rStyle w:val="c37"/>
          <w:rFonts w:cstheme="minorHAnsi"/>
          <w:iCs/>
          <w:color w:val="333333"/>
          <w:sz w:val="24"/>
          <w:szCs w:val="24"/>
        </w:rPr>
      </w:pPr>
      <w:r w:rsidRPr="00D612A9">
        <w:rPr>
          <w:rStyle w:val="c37"/>
          <w:rFonts w:cstheme="minorHAnsi"/>
          <w:iCs/>
          <w:color w:val="333333"/>
          <w:sz w:val="24"/>
          <w:szCs w:val="24"/>
        </w:rPr>
        <w:t>Вода (твёрдая, жидкая, большая, ароматная).</w:t>
      </w:r>
    </w:p>
    <w:p w14:paraId="3D19655A" w14:textId="77777777" w:rsidR="007A7197" w:rsidRPr="00D612A9" w:rsidRDefault="007A7197" w:rsidP="007A7197">
      <w:pPr>
        <w:pStyle w:val="a6"/>
        <w:rPr>
          <w:rStyle w:val="c37"/>
          <w:rFonts w:cstheme="minorHAnsi"/>
          <w:b/>
          <w:iCs/>
          <w:color w:val="333333"/>
          <w:sz w:val="24"/>
          <w:szCs w:val="24"/>
        </w:rPr>
      </w:pPr>
    </w:p>
    <w:p w14:paraId="125210D5" w14:textId="77777777" w:rsidR="007A7197" w:rsidRPr="00D612A9" w:rsidRDefault="007A7197" w:rsidP="007A7197">
      <w:pPr>
        <w:pStyle w:val="a6"/>
        <w:rPr>
          <w:rFonts w:cstheme="minorHAnsi"/>
          <w:b/>
          <w:color w:val="111115"/>
          <w:sz w:val="24"/>
          <w:szCs w:val="24"/>
        </w:rPr>
      </w:pPr>
      <w:r w:rsidRPr="00D612A9">
        <w:rPr>
          <w:rStyle w:val="c37"/>
          <w:rFonts w:cstheme="minorHAnsi"/>
          <w:b/>
          <w:iCs/>
          <w:color w:val="333333"/>
          <w:sz w:val="24"/>
          <w:szCs w:val="24"/>
        </w:rPr>
        <w:t>3.</w:t>
      </w:r>
      <w:r w:rsidRPr="00D612A9">
        <w:rPr>
          <w:rFonts w:cstheme="minorHAnsi"/>
          <w:b/>
          <w:sz w:val="24"/>
          <w:szCs w:val="24"/>
          <w:bdr w:val="none" w:sz="0" w:space="0" w:color="auto" w:frame="1"/>
        </w:rPr>
        <w:t>К какой группе животных относятся: ворона, голубь, дятел, страус?</w:t>
      </w:r>
    </w:p>
    <w:p w14:paraId="715C6B68" w14:textId="77777777" w:rsidR="007A7197" w:rsidRPr="00D612A9" w:rsidRDefault="007A7197" w:rsidP="007A7197">
      <w:pPr>
        <w:pStyle w:val="a6"/>
        <w:rPr>
          <w:rFonts w:cstheme="minorHAnsi"/>
          <w:color w:val="111115"/>
          <w:sz w:val="24"/>
          <w:szCs w:val="24"/>
        </w:rPr>
      </w:pPr>
      <w:r w:rsidRPr="00D612A9">
        <w:rPr>
          <w:rFonts w:cstheme="minorHAnsi"/>
          <w:sz w:val="24"/>
          <w:szCs w:val="24"/>
          <w:bdr w:val="none" w:sz="0" w:space="0" w:color="auto" w:frame="1"/>
        </w:rPr>
        <w:t> а) рыбы                   б) насекомые                         в) птицы</w:t>
      </w:r>
    </w:p>
    <w:p w14:paraId="01915F2F" w14:textId="77777777" w:rsidR="007A7197" w:rsidRPr="00D612A9" w:rsidRDefault="007A7197" w:rsidP="007A7197">
      <w:pPr>
        <w:pStyle w:val="a6"/>
        <w:rPr>
          <w:rFonts w:cstheme="minorHAnsi"/>
          <w:color w:val="111115"/>
          <w:sz w:val="24"/>
          <w:szCs w:val="24"/>
        </w:rPr>
      </w:pPr>
    </w:p>
    <w:p w14:paraId="40FD3EDA" w14:textId="77777777" w:rsidR="007A7197" w:rsidRPr="00D612A9" w:rsidRDefault="007A7197" w:rsidP="007A7197">
      <w:pPr>
        <w:pStyle w:val="a6"/>
        <w:rPr>
          <w:rFonts w:cstheme="minorHAnsi"/>
          <w:b/>
          <w:color w:val="111115"/>
          <w:sz w:val="24"/>
          <w:szCs w:val="24"/>
        </w:rPr>
      </w:pPr>
      <w:r w:rsidRPr="00D612A9">
        <w:rPr>
          <w:rFonts w:cstheme="minorHAnsi"/>
          <w:b/>
          <w:color w:val="111115"/>
          <w:sz w:val="24"/>
          <w:szCs w:val="24"/>
        </w:rPr>
        <w:t>4. Сколько раз в день нужно чистить зубы?</w:t>
      </w:r>
    </w:p>
    <w:p w14:paraId="4E61148D" w14:textId="77777777" w:rsidR="007A7197" w:rsidRPr="00D612A9" w:rsidRDefault="007A7197" w:rsidP="007A7197">
      <w:pPr>
        <w:pStyle w:val="a6"/>
        <w:rPr>
          <w:rFonts w:cstheme="minorHAnsi"/>
          <w:color w:val="111115"/>
          <w:sz w:val="24"/>
          <w:szCs w:val="24"/>
        </w:rPr>
      </w:pPr>
      <w:r w:rsidRPr="00D612A9">
        <w:rPr>
          <w:rFonts w:cstheme="minorHAnsi"/>
          <w:color w:val="111115"/>
          <w:sz w:val="24"/>
          <w:szCs w:val="24"/>
        </w:rPr>
        <w:t>а) 1 раз в день               б) не нужно чистить                           в) 2 раза в день</w:t>
      </w:r>
    </w:p>
    <w:p w14:paraId="7D5E44FA" w14:textId="77777777" w:rsidR="007A7197" w:rsidRPr="00D612A9" w:rsidRDefault="007A7197" w:rsidP="007A7197">
      <w:pPr>
        <w:pStyle w:val="a6"/>
        <w:rPr>
          <w:rFonts w:cstheme="minorHAnsi"/>
          <w:color w:val="111115"/>
          <w:sz w:val="24"/>
          <w:szCs w:val="24"/>
        </w:rPr>
      </w:pPr>
    </w:p>
    <w:p w14:paraId="24893045" w14:textId="77777777" w:rsidR="007A7197" w:rsidRPr="00D612A9" w:rsidRDefault="007A7197" w:rsidP="007A7197">
      <w:pPr>
        <w:pStyle w:val="a6"/>
        <w:rPr>
          <w:rFonts w:cstheme="minorHAnsi"/>
          <w:b/>
          <w:color w:val="111115"/>
          <w:sz w:val="24"/>
          <w:szCs w:val="24"/>
        </w:rPr>
      </w:pPr>
      <w:r w:rsidRPr="00D612A9">
        <w:rPr>
          <w:rFonts w:cstheme="minorHAnsi"/>
          <w:b/>
          <w:color w:val="111115"/>
          <w:sz w:val="24"/>
          <w:szCs w:val="24"/>
        </w:rPr>
        <w:t>5. Сколько цветов у радуги?</w:t>
      </w:r>
    </w:p>
    <w:p w14:paraId="3E0D8DE0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15 цветов                             б) 3 цвета                                в) 7 цветов</w:t>
      </w:r>
    </w:p>
    <w:p w14:paraId="290896CE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</w:p>
    <w:p w14:paraId="498E1ACD" w14:textId="77777777" w:rsidR="007A7197" w:rsidRPr="00D612A9" w:rsidRDefault="007A7197" w:rsidP="007A7197">
      <w:pPr>
        <w:pStyle w:val="a6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 xml:space="preserve">6. Автомобиль – это </w:t>
      </w:r>
    </w:p>
    <w:p w14:paraId="6BA70CA0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а) наземный транспорт        б) водный транспорт        в) воздушный транспорт       </w:t>
      </w:r>
    </w:p>
    <w:p w14:paraId="029C5462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</w:p>
    <w:p w14:paraId="425DE9A0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7</w:t>
      </w:r>
      <w:r w:rsidRPr="00D612A9">
        <w:rPr>
          <w:rFonts w:cstheme="minorHAnsi"/>
          <w:b/>
          <w:sz w:val="24"/>
          <w:szCs w:val="24"/>
        </w:rPr>
        <w:t>. Самолёт – это</w:t>
      </w:r>
      <w:r w:rsidRPr="00D612A9">
        <w:rPr>
          <w:rFonts w:cstheme="minorHAnsi"/>
          <w:sz w:val="24"/>
          <w:szCs w:val="24"/>
        </w:rPr>
        <w:t xml:space="preserve"> </w:t>
      </w:r>
    </w:p>
    <w:p w14:paraId="27D8778B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а) наземный транспорт       б) водный транспорт        в) воздушный транспорт       </w:t>
      </w:r>
    </w:p>
    <w:p w14:paraId="366EE6DD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</w:p>
    <w:p w14:paraId="579B7E2E" w14:textId="77777777" w:rsidR="007A7197" w:rsidRPr="00D612A9" w:rsidRDefault="007A7197" w:rsidP="007A7197">
      <w:pPr>
        <w:pStyle w:val="a6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 xml:space="preserve">8. Кто был первым космонавтом?       </w:t>
      </w:r>
    </w:p>
    <w:p w14:paraId="03449902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а) Василий Иванов                                             б) Юрий Гагарин            </w:t>
      </w:r>
    </w:p>
    <w:p w14:paraId="79AEA396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</w:p>
    <w:p w14:paraId="3BC6A4BC" w14:textId="77777777" w:rsidR="007A7197" w:rsidRPr="00D612A9" w:rsidRDefault="007A7197" w:rsidP="007A7197">
      <w:pPr>
        <w:pStyle w:val="a6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9. Чему учит нас экология?</w:t>
      </w:r>
    </w:p>
    <w:p w14:paraId="4EAA98C9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бережно относиться к природе</w:t>
      </w:r>
    </w:p>
    <w:p w14:paraId="01B444B8" w14:textId="77777777" w:rsidR="007A7197" w:rsidRPr="00D612A9" w:rsidRDefault="007A7197" w:rsidP="007A7197">
      <w:pPr>
        <w:pStyle w:val="a6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б) соблюдать правила дорожного движения</w:t>
      </w:r>
    </w:p>
    <w:p w14:paraId="7BBCF752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</w:p>
    <w:p w14:paraId="1B68F2A4" w14:textId="77777777" w:rsidR="007A7197" w:rsidRPr="00D612A9" w:rsidRDefault="007A7197" w:rsidP="007A7197">
      <w:pPr>
        <w:pStyle w:val="a6"/>
        <w:rPr>
          <w:rFonts w:cstheme="minorHAnsi"/>
          <w:b/>
          <w:color w:val="010101"/>
          <w:sz w:val="24"/>
          <w:szCs w:val="24"/>
        </w:rPr>
      </w:pPr>
      <w:r w:rsidRPr="00D612A9">
        <w:rPr>
          <w:rFonts w:cstheme="minorHAnsi"/>
          <w:b/>
          <w:color w:val="010101"/>
          <w:sz w:val="24"/>
          <w:szCs w:val="24"/>
        </w:rPr>
        <w:t>10. Когда нужно мыть руки обязательно?</w:t>
      </w:r>
    </w:p>
    <w:p w14:paraId="24312CB6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  <w:r w:rsidRPr="00D612A9">
        <w:rPr>
          <w:rFonts w:cstheme="minorHAnsi"/>
          <w:color w:val="010101"/>
          <w:sz w:val="24"/>
          <w:szCs w:val="24"/>
        </w:rPr>
        <w:t>а) после сна              б) после туалета                в) после игр с животными</w:t>
      </w:r>
    </w:p>
    <w:p w14:paraId="0D8CFF43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</w:p>
    <w:p w14:paraId="75296934" w14:textId="77777777" w:rsidR="007A7197" w:rsidRPr="00D612A9" w:rsidRDefault="007A7197" w:rsidP="007A7197">
      <w:pPr>
        <w:pStyle w:val="a6"/>
        <w:rPr>
          <w:rFonts w:cstheme="minorHAnsi"/>
          <w:b/>
          <w:color w:val="010101"/>
          <w:sz w:val="24"/>
          <w:szCs w:val="24"/>
        </w:rPr>
      </w:pPr>
      <w:r w:rsidRPr="00D612A9">
        <w:rPr>
          <w:rFonts w:cstheme="minorHAnsi"/>
          <w:b/>
          <w:color w:val="010101"/>
          <w:sz w:val="24"/>
          <w:szCs w:val="24"/>
        </w:rPr>
        <w:t>11. Какой формы планета Земля?</w:t>
      </w:r>
    </w:p>
    <w:p w14:paraId="50B5F51D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  <w:r w:rsidRPr="00D612A9">
        <w:rPr>
          <w:rFonts w:cstheme="minorHAnsi"/>
          <w:color w:val="010101"/>
          <w:sz w:val="24"/>
          <w:szCs w:val="24"/>
        </w:rPr>
        <w:t>а) шара                                   б) квадрата                        в) полукруга</w:t>
      </w:r>
    </w:p>
    <w:p w14:paraId="6F8931DF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</w:p>
    <w:p w14:paraId="7D4B3E21" w14:textId="77777777" w:rsidR="007A7197" w:rsidRPr="00D612A9" w:rsidRDefault="007A7197" w:rsidP="007A7197">
      <w:pPr>
        <w:pStyle w:val="a6"/>
        <w:rPr>
          <w:rFonts w:cstheme="minorHAnsi"/>
          <w:b/>
          <w:color w:val="010101"/>
          <w:sz w:val="24"/>
          <w:szCs w:val="24"/>
        </w:rPr>
      </w:pPr>
      <w:r w:rsidRPr="00D612A9">
        <w:rPr>
          <w:rFonts w:cstheme="minorHAnsi"/>
          <w:b/>
          <w:color w:val="010101"/>
          <w:sz w:val="24"/>
          <w:szCs w:val="24"/>
        </w:rPr>
        <w:t>12. В каждом ряду вычеркни лишний предмет:</w:t>
      </w:r>
    </w:p>
    <w:p w14:paraId="4A9B7D96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  <w:r w:rsidRPr="00D612A9">
        <w:rPr>
          <w:rFonts w:cstheme="minorHAnsi"/>
          <w:color w:val="010101"/>
          <w:sz w:val="24"/>
          <w:szCs w:val="24"/>
        </w:rPr>
        <w:t>а) шкаф, стул, диван, чайник</w:t>
      </w:r>
    </w:p>
    <w:p w14:paraId="4A2DB83C" w14:textId="77777777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  <w:r w:rsidRPr="00D612A9">
        <w:rPr>
          <w:rFonts w:cstheme="minorHAnsi"/>
          <w:color w:val="010101"/>
          <w:sz w:val="24"/>
          <w:szCs w:val="24"/>
        </w:rPr>
        <w:t>б) ложка, телевизор, пылесос, электрочайник</w:t>
      </w:r>
    </w:p>
    <w:p w14:paraId="5701C058" w14:textId="5C2FD5EC" w:rsidR="007A7197" w:rsidRPr="00D612A9" w:rsidRDefault="007A7197" w:rsidP="007A7197">
      <w:pPr>
        <w:pStyle w:val="a6"/>
        <w:rPr>
          <w:rFonts w:cstheme="minorHAnsi"/>
          <w:color w:val="010101"/>
          <w:sz w:val="24"/>
          <w:szCs w:val="24"/>
        </w:rPr>
      </w:pPr>
      <w:r w:rsidRPr="00D612A9">
        <w:rPr>
          <w:rFonts w:cstheme="minorHAnsi"/>
          <w:color w:val="010101"/>
          <w:sz w:val="24"/>
          <w:szCs w:val="24"/>
        </w:rPr>
        <w:t>в) вилка, тарелка, кресло, кастрюля</w:t>
      </w:r>
    </w:p>
    <w:p w14:paraId="322E9C65" w14:textId="4132AA7B" w:rsidR="003E562E" w:rsidRPr="00D612A9" w:rsidRDefault="003E562E" w:rsidP="007A7197">
      <w:pPr>
        <w:pStyle w:val="a6"/>
        <w:rPr>
          <w:rFonts w:cstheme="minorHAnsi"/>
          <w:color w:val="010101"/>
          <w:sz w:val="24"/>
          <w:szCs w:val="24"/>
        </w:rPr>
      </w:pPr>
    </w:p>
    <w:p w14:paraId="7DD47D52" w14:textId="1C5F37D6" w:rsidR="003E562E" w:rsidRPr="00D612A9" w:rsidRDefault="003E562E" w:rsidP="003E562E">
      <w:pPr>
        <w:widowControl w:val="0"/>
        <w:autoSpaceDE w:val="0"/>
        <w:autoSpaceDN w:val="0"/>
        <w:adjustRightInd w:val="0"/>
        <w:spacing w:after="0" w:line="240" w:lineRule="auto"/>
        <w:ind w:left="65"/>
        <w:jc w:val="center"/>
        <w:rPr>
          <w:rFonts w:cstheme="minorHAnsi"/>
          <w:b/>
          <w:bCs/>
          <w:sz w:val="24"/>
          <w:szCs w:val="24"/>
        </w:rPr>
      </w:pPr>
      <w:r w:rsidRPr="00D612A9">
        <w:rPr>
          <w:rFonts w:cstheme="minorHAnsi"/>
          <w:b/>
          <w:bCs/>
          <w:sz w:val="24"/>
          <w:szCs w:val="24"/>
        </w:rPr>
        <w:t>Критерии оценивания:</w:t>
      </w:r>
    </w:p>
    <w:p w14:paraId="0BEDCD8F" w14:textId="77777777" w:rsidR="003E562E" w:rsidRPr="00D612A9" w:rsidRDefault="003E562E" w:rsidP="003E562E">
      <w:pPr>
        <w:widowControl w:val="0"/>
        <w:autoSpaceDE w:val="0"/>
        <w:autoSpaceDN w:val="0"/>
        <w:adjustRightInd w:val="0"/>
        <w:spacing w:after="0" w:line="240" w:lineRule="auto"/>
        <w:ind w:left="65"/>
        <w:jc w:val="center"/>
        <w:rPr>
          <w:rFonts w:cstheme="minorHAnsi"/>
          <w:b/>
          <w:bCs/>
          <w:sz w:val="24"/>
          <w:szCs w:val="24"/>
        </w:rPr>
      </w:pPr>
    </w:p>
    <w:p w14:paraId="30D9D458" w14:textId="610B86A6" w:rsidR="003E562E" w:rsidRPr="00D612A9" w:rsidRDefault="003E562E" w:rsidP="003E562E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3E562E">
        <w:rPr>
          <w:rFonts w:eastAsia="Times New Roman" w:cstheme="minorHAnsi"/>
          <w:color w:val="333333"/>
          <w:sz w:val="24"/>
          <w:szCs w:val="24"/>
          <w:lang w:eastAsia="ru-RU"/>
        </w:rPr>
        <w:t>Задание с выбором ответа считается выполненным, если выбранный учащимся номер о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>твета совпадает с верным. Задания оцениваются в 1 балл.</w:t>
      </w:r>
    </w:p>
    <w:p w14:paraId="22FB97DD" w14:textId="77777777" w:rsidR="00146490" w:rsidRPr="00D612A9" w:rsidRDefault="00146490" w:rsidP="00146490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28FDCB09" w14:textId="77777777" w:rsidR="00146490" w:rsidRPr="00D612A9" w:rsidRDefault="00146490" w:rsidP="00146490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2B62D244" w14:textId="77777777" w:rsidR="00146490" w:rsidRPr="00D612A9" w:rsidRDefault="00146490" w:rsidP="00146490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000000"/>
          <w:sz w:val="24"/>
          <w:szCs w:val="24"/>
          <w:lang w:eastAsia="ru-RU"/>
        </w:rPr>
        <w:t>«4» - верно выполнено 3/4 заданий.</w:t>
      </w:r>
    </w:p>
    <w:p w14:paraId="092944D0" w14:textId="77777777" w:rsidR="00146490" w:rsidRPr="00D612A9" w:rsidRDefault="00146490" w:rsidP="00146490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000000"/>
          <w:sz w:val="24"/>
          <w:szCs w:val="24"/>
          <w:lang w:eastAsia="ru-RU"/>
        </w:rPr>
        <w:t>«3» - верно выполнено 1/2 заданий.</w:t>
      </w:r>
    </w:p>
    <w:p w14:paraId="0F418554" w14:textId="77777777" w:rsidR="00146490" w:rsidRPr="00D612A9" w:rsidRDefault="00146490" w:rsidP="00146490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399965DA" w14:textId="65EA9EB7" w:rsidR="003E562E" w:rsidRPr="00D612A9" w:rsidRDefault="003E562E" w:rsidP="007A7197">
      <w:pPr>
        <w:pStyle w:val="a6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D612A9">
        <w:rPr>
          <w:rStyle w:val="a7"/>
          <w:rFonts w:cstheme="minorHAnsi"/>
          <w:b w:val="0"/>
          <w:color w:val="333333"/>
          <w:sz w:val="24"/>
          <w:szCs w:val="24"/>
          <w:shd w:val="clear" w:color="auto" w:fill="FFFFFF"/>
        </w:rPr>
        <w:t>За неверный ответ или его отсутствие выставляется 0 баллов</w:t>
      </w:r>
      <w:r w:rsidRPr="00D612A9">
        <w:rPr>
          <w:rFonts w:cstheme="minorHAnsi"/>
          <w:color w:val="333333"/>
          <w:sz w:val="24"/>
          <w:szCs w:val="24"/>
          <w:shd w:val="clear" w:color="auto" w:fill="FFFFFF"/>
        </w:rPr>
        <w:t>.  </w:t>
      </w:r>
    </w:p>
    <w:p w14:paraId="74D7B622" w14:textId="12732686" w:rsidR="00A92794" w:rsidRPr="00D612A9" w:rsidRDefault="00A92794" w:rsidP="007A7197">
      <w:pPr>
        <w:pStyle w:val="a6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66999302" w14:textId="2CA993A3" w:rsidR="00A92794" w:rsidRPr="00D612A9" w:rsidRDefault="00A92794" w:rsidP="007A7197">
      <w:pPr>
        <w:pStyle w:val="a6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3B793D92" w14:textId="43FD3935" w:rsidR="00A92794" w:rsidRPr="00D612A9" w:rsidRDefault="00A92794" w:rsidP="00A92794">
      <w:pPr>
        <w:shd w:val="clear" w:color="auto" w:fill="FFFFFF"/>
        <w:spacing w:after="0" w:line="315" w:lineRule="atLeast"/>
        <w:jc w:val="center"/>
        <w:rPr>
          <w:rFonts w:eastAsia="Times New Roman" w:cstheme="minorHAnsi"/>
          <w:b/>
          <w:color w:val="181818"/>
          <w:sz w:val="24"/>
          <w:szCs w:val="24"/>
          <w:lang w:eastAsia="ru-RU"/>
        </w:rPr>
      </w:pPr>
      <w:r w:rsidRPr="00D612A9">
        <w:rPr>
          <w:rFonts w:eastAsia="Times New Roman" w:cstheme="minorHAnsi"/>
          <w:b/>
          <w:color w:val="181818"/>
          <w:sz w:val="24"/>
          <w:szCs w:val="24"/>
          <w:lang w:eastAsia="ru-RU"/>
        </w:rPr>
        <w:t>Промежуточная аттестация по литературному чтению.</w:t>
      </w:r>
    </w:p>
    <w:p w14:paraId="2DF1379F" w14:textId="6AA917AF" w:rsidR="00A92794" w:rsidRPr="00D612A9" w:rsidRDefault="00A92794" w:rsidP="00A92794">
      <w:pPr>
        <w:shd w:val="clear" w:color="auto" w:fill="FFFFFF"/>
        <w:spacing w:after="0" w:line="315" w:lineRule="atLeast"/>
        <w:jc w:val="center"/>
        <w:rPr>
          <w:rFonts w:eastAsia="Times New Roman" w:cstheme="minorHAnsi"/>
          <w:b/>
          <w:color w:val="181818"/>
          <w:sz w:val="24"/>
          <w:szCs w:val="24"/>
          <w:lang w:eastAsia="ru-RU"/>
        </w:rPr>
      </w:pPr>
      <w:r w:rsidRPr="00D612A9">
        <w:rPr>
          <w:rFonts w:eastAsia="Times New Roman" w:cstheme="minorHAnsi"/>
          <w:b/>
          <w:color w:val="181818"/>
          <w:sz w:val="24"/>
          <w:szCs w:val="24"/>
          <w:lang w:eastAsia="ru-RU"/>
        </w:rPr>
        <w:t xml:space="preserve">Техника чтения. </w:t>
      </w:r>
    </w:p>
    <w:p w14:paraId="519C71DD" w14:textId="77777777" w:rsidR="00824C80" w:rsidRPr="00D612A9" w:rsidRDefault="00824C80" w:rsidP="00824C80">
      <w:pPr>
        <w:shd w:val="clear" w:color="auto" w:fill="FFFFFF"/>
        <w:spacing w:after="0" w:line="315" w:lineRule="atLeast"/>
        <w:jc w:val="right"/>
        <w:rPr>
          <w:rFonts w:eastAsia="Times New Roman" w:cstheme="minorHAnsi"/>
          <w:color w:val="181818"/>
          <w:sz w:val="24"/>
          <w:szCs w:val="24"/>
          <w:lang w:eastAsia="ru-RU"/>
        </w:rPr>
      </w:pPr>
    </w:p>
    <w:p w14:paraId="79C90AAA" w14:textId="77777777" w:rsidR="00824C80" w:rsidRPr="00A92794" w:rsidRDefault="00824C80" w:rsidP="00824C8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A92794">
        <w:rPr>
          <w:rFonts w:eastAsia="Times New Roman" w:cstheme="minorHAnsi"/>
          <w:color w:val="333333"/>
          <w:sz w:val="24"/>
          <w:szCs w:val="24"/>
          <w:lang w:eastAsia="ru-RU"/>
        </w:rPr>
        <w:t>проверить темп (скорость) чтения обучающихся; </w:t>
      </w:r>
    </w:p>
    <w:p w14:paraId="30AB24BA" w14:textId="77777777" w:rsidR="00824C80" w:rsidRPr="00A92794" w:rsidRDefault="00824C80" w:rsidP="00824C8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A92794">
        <w:rPr>
          <w:rFonts w:eastAsia="Times New Roman" w:cstheme="minorHAnsi"/>
          <w:color w:val="333333"/>
          <w:sz w:val="24"/>
          <w:szCs w:val="24"/>
          <w:lang w:eastAsia="ru-RU"/>
        </w:rPr>
        <w:t>выяснить способ чтения: как читают, по слогам или целым словом;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30ACCEE9" w14:textId="77777777" w:rsidR="00824C80" w:rsidRPr="00A92794" w:rsidRDefault="00824C80" w:rsidP="00824C8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A92794">
        <w:rPr>
          <w:rFonts w:eastAsia="Times New Roman" w:cstheme="minorHAnsi"/>
          <w:color w:val="333333"/>
          <w:sz w:val="24"/>
          <w:szCs w:val="24"/>
          <w:lang w:eastAsia="ru-RU"/>
        </w:rPr>
        <w:t>определить уровень ошибочности при чтении (искажения слов, неправильные ударения, «проглатывание» окончаний прочитанных слов, смысловые ошибки);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708A843A" w14:textId="77777777" w:rsidR="00824C80" w:rsidRPr="00A92794" w:rsidRDefault="00824C80" w:rsidP="00824C8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A92794">
        <w:rPr>
          <w:rFonts w:eastAsia="Times New Roman" w:cstheme="minorHAnsi"/>
          <w:color w:val="333333"/>
          <w:sz w:val="24"/>
          <w:szCs w:val="24"/>
          <w:lang w:eastAsia="ru-RU"/>
        </w:rPr>
        <w:t>определить выразительность чтения;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0CFF9F22" w14:textId="77777777" w:rsidR="00824C80" w:rsidRPr="00D612A9" w:rsidRDefault="00824C80" w:rsidP="00824C80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rPr>
          <w:rFonts w:cstheme="minorHAnsi"/>
          <w:color w:val="010101"/>
          <w:sz w:val="24"/>
          <w:szCs w:val="24"/>
        </w:rPr>
      </w:pPr>
      <w:r w:rsidRPr="00A92794">
        <w:rPr>
          <w:rFonts w:eastAsia="Times New Roman" w:cstheme="minorHAnsi"/>
          <w:color w:val="333333"/>
          <w:sz w:val="24"/>
          <w:szCs w:val="24"/>
          <w:lang w:eastAsia="ru-RU"/>
        </w:rPr>
        <w:t>выяснить уровень восприятия учащимися слов (зрительный, мыслительный).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2831C253" w14:textId="77777777" w:rsidR="00824C80" w:rsidRPr="00D612A9" w:rsidRDefault="00824C80" w:rsidP="00824C80">
      <w:pPr>
        <w:shd w:val="clear" w:color="auto" w:fill="FFFFFF"/>
        <w:spacing w:after="0" w:line="315" w:lineRule="atLeast"/>
        <w:rPr>
          <w:rFonts w:cstheme="minorHAnsi"/>
          <w:sz w:val="24"/>
          <w:szCs w:val="24"/>
        </w:rPr>
      </w:pPr>
    </w:p>
    <w:p w14:paraId="17388F3F" w14:textId="14DAC7DA" w:rsidR="00A92794" w:rsidRPr="00D612A9" w:rsidRDefault="00A92794" w:rsidP="00824C80">
      <w:pPr>
        <w:shd w:val="clear" w:color="auto" w:fill="FFFFFF"/>
        <w:spacing w:after="0" w:line="315" w:lineRule="atLeast"/>
        <w:jc w:val="center"/>
        <w:rPr>
          <w:rFonts w:eastAsia="Times New Roman" w:cstheme="minorHAnsi"/>
          <w:color w:val="181818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181818"/>
          <w:sz w:val="24"/>
          <w:szCs w:val="24"/>
          <w:lang w:eastAsia="ru-RU"/>
        </w:rPr>
        <w:t>Утята и стрекоза.</w:t>
      </w:r>
    </w:p>
    <w:p w14:paraId="6FDC1436" w14:textId="77777777" w:rsidR="00A92794" w:rsidRPr="00D612A9" w:rsidRDefault="00A92794" w:rsidP="00A92794">
      <w:pPr>
        <w:shd w:val="clear" w:color="auto" w:fill="FFFFFF"/>
        <w:spacing w:after="0" w:line="240" w:lineRule="auto"/>
        <w:ind w:firstLine="709"/>
        <w:rPr>
          <w:rFonts w:eastAsia="Times New Roman" w:cstheme="minorHAnsi"/>
          <w:color w:val="181818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181818"/>
          <w:sz w:val="24"/>
          <w:szCs w:val="24"/>
          <w:lang w:eastAsia="ru-RU"/>
        </w:rPr>
        <w:t>Каждое утро хозяйка выносила утятам полную тарелку рубленых яиц. Она ставила тарелку возле куста, а сама уходила. Как только утята подбегали к тарелке, из сада вылетала большая стрекоза. Она страшно стрекотала. Утята убегали и прятались в траве. Они боялись, что стрекоза их всех перекусает. А злая стрекоза садилась на тарелку, пробовала еду и потом улетала. После этого утята уже целый день не подходили к тарелке.</w:t>
      </w:r>
    </w:p>
    <w:p w14:paraId="690061E3" w14:textId="77777777" w:rsidR="00A92794" w:rsidRPr="00D612A9" w:rsidRDefault="00A92794" w:rsidP="00A92794">
      <w:pPr>
        <w:shd w:val="clear" w:color="auto" w:fill="FFFFFF"/>
        <w:spacing w:after="0" w:line="315" w:lineRule="atLeast"/>
        <w:rPr>
          <w:rFonts w:eastAsia="Times New Roman" w:cstheme="minorHAnsi"/>
          <w:color w:val="181818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181818"/>
          <w:sz w:val="24"/>
          <w:szCs w:val="24"/>
          <w:lang w:eastAsia="ru-RU"/>
        </w:rPr>
        <w:t>                        </w:t>
      </w:r>
    </w:p>
    <w:p w14:paraId="4EB82E7C" w14:textId="73C52471" w:rsidR="00A92794" w:rsidRPr="00D612A9" w:rsidRDefault="00A92794" w:rsidP="00A92794">
      <w:pPr>
        <w:shd w:val="clear" w:color="auto" w:fill="FFFFFF"/>
        <w:spacing w:after="0" w:line="315" w:lineRule="atLeast"/>
        <w:jc w:val="right"/>
        <w:rPr>
          <w:rFonts w:eastAsia="Times New Roman" w:cstheme="minorHAnsi"/>
          <w:color w:val="181818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181818"/>
          <w:sz w:val="24"/>
          <w:szCs w:val="24"/>
          <w:lang w:eastAsia="ru-RU"/>
        </w:rPr>
        <w:t>(65 слов. Е. Житков)</w:t>
      </w:r>
    </w:p>
    <w:p w14:paraId="6D13F10B" w14:textId="311325B6" w:rsidR="00A92794" w:rsidRPr="00D612A9" w:rsidRDefault="00A92794" w:rsidP="00A92794">
      <w:pPr>
        <w:shd w:val="clear" w:color="auto" w:fill="FFFFFF"/>
        <w:spacing w:after="0" w:line="315" w:lineRule="atLeast"/>
        <w:jc w:val="right"/>
        <w:rPr>
          <w:rFonts w:eastAsia="Times New Roman" w:cstheme="minorHAnsi"/>
          <w:color w:val="181818"/>
          <w:sz w:val="24"/>
          <w:szCs w:val="24"/>
          <w:lang w:eastAsia="ru-RU"/>
        </w:rPr>
      </w:pPr>
    </w:p>
    <w:p w14:paraId="1C480B60" w14:textId="77777777" w:rsidR="00824C80" w:rsidRPr="00D612A9" w:rsidRDefault="00824C80" w:rsidP="00824C80">
      <w:pPr>
        <w:shd w:val="clear" w:color="auto" w:fill="FFFFFF"/>
        <w:spacing w:after="12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</w:pPr>
    </w:p>
    <w:p w14:paraId="12AE51D4" w14:textId="77777777" w:rsidR="00824C80" w:rsidRPr="00D612A9" w:rsidRDefault="00824C80" w:rsidP="00824C80">
      <w:pPr>
        <w:shd w:val="clear" w:color="auto" w:fill="FFFFFF"/>
        <w:spacing w:after="12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</w:pPr>
    </w:p>
    <w:p w14:paraId="3AE8D6F3" w14:textId="77777777" w:rsidR="00824C80" w:rsidRPr="00D612A9" w:rsidRDefault="00824C80" w:rsidP="00824C80">
      <w:pPr>
        <w:shd w:val="clear" w:color="auto" w:fill="FFFFFF"/>
        <w:spacing w:after="12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</w:pPr>
    </w:p>
    <w:p w14:paraId="26F3B80B" w14:textId="17F8B29C" w:rsidR="00824C80" w:rsidRPr="00824C80" w:rsidRDefault="00824C80" w:rsidP="00824C80">
      <w:pPr>
        <w:shd w:val="clear" w:color="auto" w:fill="FFFFFF"/>
        <w:spacing w:after="12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Нормативы скорости чтения для учеников начальной школы</w:t>
      </w: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:</w:t>
      </w:r>
    </w:p>
    <w:p w14:paraId="6EE850B7" w14:textId="1DA90497" w:rsidR="00824C80" w:rsidRPr="00824C80" w:rsidRDefault="00824C80" w:rsidP="00824C80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1 класс</w:t>
      </w: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: I полугодие — 20–25 слов в минуту, II полугодие — 30–40 слов</w:t>
      </w:r>
    </w:p>
    <w:p w14:paraId="616D6AB3" w14:textId="5DF3552A" w:rsidR="00824C80" w:rsidRPr="00824C80" w:rsidRDefault="00824C80" w:rsidP="00824C8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2 класс</w:t>
      </w: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: I полугодие — 40–50 слов, II полугодие — 50–60 слов.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3DA3365C" w14:textId="30112514" w:rsidR="00824C80" w:rsidRPr="00824C80" w:rsidRDefault="00824C80" w:rsidP="00824C80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3 класс</w:t>
      </w: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: I полугодие — 60–70 слов, II полугодие — 70–80 слов в минуту</w:t>
      </w:r>
    </w:p>
    <w:p w14:paraId="4385BAC5" w14:textId="77777777" w:rsidR="00824C80" w:rsidRPr="00D612A9" w:rsidRDefault="00824C80" w:rsidP="005742FE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4 класс</w:t>
      </w: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: I полугодие — 80–90 слов в минуту, конец учебного года — 100–120 слов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11F5B346" w14:textId="77777777" w:rsidR="00142571" w:rsidRPr="00D612A9" w:rsidRDefault="00824C80" w:rsidP="005742FE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В классах и школах для одарённых детей темп чтения может быть выше. Так, в первом классе такие дети читают более 60 слов, во втором — 90–95, в третьем — 95–105 слов в минуту.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4540CAD3" w14:textId="3CE756B2" w:rsidR="00824C80" w:rsidRPr="00D612A9" w:rsidRDefault="00824C80" w:rsidP="005742FE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Темп при чтении про себя должен быть на 20–50 слов выше, чем при чтении вслух</w:t>
      </w:r>
    </w:p>
    <w:p w14:paraId="702B618E" w14:textId="52846837" w:rsidR="00B763FD" w:rsidRPr="00D612A9" w:rsidRDefault="00824C80" w:rsidP="008B5BF2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cstheme="minorHAnsi"/>
          <w:sz w:val="24"/>
          <w:szCs w:val="24"/>
        </w:rPr>
      </w:pPr>
      <w:r w:rsidRPr="00824C80">
        <w:rPr>
          <w:rFonts w:eastAsia="Times New Roman" w:cstheme="minorHAnsi"/>
          <w:color w:val="333333"/>
          <w:sz w:val="24"/>
          <w:szCs w:val="24"/>
          <w:lang w:eastAsia="ru-RU"/>
        </w:rPr>
        <w:t>Важно помнить, что это усреднённые нормативы, и у каждого ученика свой уровень и темп развития</w:t>
      </w:r>
    </w:p>
    <w:p w14:paraId="3C9EED15" w14:textId="37FA1612" w:rsidR="0044568E" w:rsidRPr="00D612A9" w:rsidRDefault="0044568E" w:rsidP="0044568E">
      <w:pPr>
        <w:shd w:val="clear" w:color="auto" w:fill="FFFFFF"/>
        <w:spacing w:beforeAutospacing="1" w:after="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</w:p>
    <w:p w14:paraId="102D8968" w14:textId="77777777" w:rsidR="0044568E" w:rsidRPr="00D612A9" w:rsidRDefault="0044568E" w:rsidP="0044568E">
      <w:pPr>
        <w:shd w:val="clear" w:color="auto" w:fill="FFFFFF"/>
        <w:spacing w:beforeAutospacing="1" w:after="0" w:line="240" w:lineRule="auto"/>
        <w:jc w:val="center"/>
        <w:rPr>
          <w:rFonts w:cstheme="minorHAnsi"/>
          <w:sz w:val="24"/>
          <w:szCs w:val="24"/>
        </w:rPr>
      </w:pPr>
    </w:p>
    <w:p w14:paraId="7F26292E" w14:textId="4B6ED25E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>Промежуточная аттестация по технологии        __________________________</w:t>
      </w:r>
    </w:p>
    <w:p w14:paraId="214C7F14" w14:textId="4BE3831D" w:rsidR="00142571" w:rsidRPr="00D612A9" w:rsidRDefault="00142571" w:rsidP="00142571">
      <w:pPr>
        <w:pStyle w:val="futurismarkdown-paragraph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</w:rPr>
      </w:pPr>
      <w:r w:rsidRPr="00D612A9">
        <w:rPr>
          <w:rFonts w:asciiTheme="minorHAnsi" w:hAnsiTheme="minorHAnsi" w:cstheme="minorHAnsi"/>
          <w:color w:val="000000" w:themeColor="text1"/>
        </w:rPr>
        <w:t>Тест.</w:t>
      </w:r>
      <w:r w:rsidRPr="00D612A9">
        <w:rPr>
          <w:rFonts w:asciiTheme="minorHAnsi" w:hAnsiTheme="minorHAnsi" w:cstheme="minorHAnsi"/>
          <w:b/>
          <w:bCs/>
          <w:color w:val="333333"/>
        </w:rPr>
        <w:t xml:space="preserve"> Основная цель проведения промежуточной аттестации по технологии в 1 классе</w:t>
      </w:r>
      <w:r w:rsidRPr="00D612A9">
        <w:rPr>
          <w:rFonts w:asciiTheme="minorHAnsi" w:hAnsiTheme="minorHAnsi" w:cstheme="minorHAnsi"/>
          <w:color w:val="333333"/>
        </w:rPr>
        <w:t xml:space="preserve"> — установить фактический уровень теоретических знаний, практических умений и навыков учащихся, соотнести его с требованиями ФГОС.   </w:t>
      </w:r>
    </w:p>
    <w:p w14:paraId="0EB3F284" w14:textId="77777777" w:rsidR="00142571" w:rsidRPr="00142571" w:rsidRDefault="00142571" w:rsidP="00142571">
      <w:pPr>
        <w:shd w:val="clear" w:color="auto" w:fill="FFFFFF"/>
        <w:spacing w:after="12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lastRenderedPageBreak/>
        <w:t>Некоторые другие цели проведения аттестации:</w:t>
      </w:r>
    </w:p>
    <w:p w14:paraId="286B7A09" w14:textId="29798830" w:rsidR="00142571" w:rsidRPr="00142571" w:rsidRDefault="00142571" w:rsidP="00142571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выяснить, насколько знания, умения и навыки учащихся на конец учебного года соответствуют основным программным требованиям;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3E357B12" w14:textId="76559D11" w:rsidR="00142571" w:rsidRPr="00142571" w:rsidRDefault="00142571" w:rsidP="0014257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проверить, как учащиеся умеют пользоваться знаниями, полученными в 1-м классе, умениями и навыками при выполнении практической работы</w:t>
      </w:r>
    </w:p>
    <w:p w14:paraId="7606B3F5" w14:textId="13EAD122" w:rsidR="00142571" w:rsidRPr="00D612A9" w:rsidRDefault="00142571" w:rsidP="0014257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cstheme="minorHAnsi"/>
          <w:b/>
          <w:color w:val="000000" w:themeColor="text1"/>
          <w:sz w:val="24"/>
          <w:szCs w:val="24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оценить уровень подготовки учащихся в соответствии с требованиями ФГОС. </w:t>
      </w:r>
      <w:r w:rsidRPr="00D612A9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7A32ADB8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b/>
          <w:color w:val="000000" w:themeColor="text1"/>
          <w:sz w:val="24"/>
          <w:szCs w:val="24"/>
        </w:rPr>
        <w:t>1) Чему учат на уроках технологии?</w:t>
      </w:r>
    </w:p>
    <w:p w14:paraId="053F6575" w14:textId="77777777" w:rsidR="00142571" w:rsidRPr="00D612A9" w:rsidRDefault="00142571" w:rsidP="00142571">
      <w:pPr>
        <w:pStyle w:val="a3"/>
        <w:spacing w:after="0"/>
        <w:ind w:left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>А) лепить, вырезать, клеить</w:t>
      </w:r>
    </w:p>
    <w:p w14:paraId="6C23E57C" w14:textId="77777777" w:rsidR="00142571" w:rsidRPr="00D612A9" w:rsidRDefault="00142571" w:rsidP="00142571">
      <w:pPr>
        <w:pStyle w:val="a3"/>
        <w:spacing w:after="0"/>
        <w:ind w:left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>Б) читать, писать, бегать</w:t>
      </w:r>
    </w:p>
    <w:p w14:paraId="3827B7CA" w14:textId="77777777" w:rsidR="00142571" w:rsidRPr="00D612A9" w:rsidRDefault="00142571" w:rsidP="00142571">
      <w:pPr>
        <w:pStyle w:val="a3"/>
        <w:spacing w:after="0"/>
        <w:ind w:left="0"/>
        <w:rPr>
          <w:rFonts w:cstheme="minorHAnsi"/>
          <w:color w:val="000000" w:themeColor="text1"/>
          <w:sz w:val="24"/>
          <w:szCs w:val="24"/>
        </w:rPr>
      </w:pPr>
    </w:p>
    <w:p w14:paraId="66C29008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b/>
          <w:color w:val="000000" w:themeColor="text1"/>
          <w:sz w:val="24"/>
          <w:szCs w:val="24"/>
        </w:rPr>
        <w:t>2)  Как правильно передавать ножницы.</w:t>
      </w:r>
      <w:r w:rsidRPr="00D612A9">
        <w:rPr>
          <w:rFonts w:cstheme="minorHAnsi"/>
          <w:color w:val="000000" w:themeColor="text1"/>
          <w:sz w:val="24"/>
          <w:szCs w:val="24"/>
        </w:rPr>
        <w:t xml:space="preserve">  </w:t>
      </w:r>
    </w:p>
    <w:p w14:paraId="511C5FF7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proofErr w:type="gramStart"/>
      <w:r w:rsidRPr="00D612A9">
        <w:rPr>
          <w:rFonts w:cstheme="minorHAnsi"/>
          <w:color w:val="000000" w:themeColor="text1"/>
          <w:sz w:val="24"/>
          <w:szCs w:val="24"/>
        </w:rPr>
        <w:t xml:space="preserve">А)   </w:t>
      </w:r>
      <w:proofErr w:type="gramEnd"/>
      <w:r w:rsidRPr="00D612A9"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Б)</w:t>
      </w:r>
    </w:p>
    <w:p w14:paraId="489A777F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A9F7C96" wp14:editId="137B5F36">
            <wp:simplePos x="0" y="0"/>
            <wp:positionH relativeFrom="column">
              <wp:posOffset>2777490</wp:posOffset>
            </wp:positionH>
            <wp:positionV relativeFrom="paragraph">
              <wp:posOffset>113665</wp:posOffset>
            </wp:positionV>
            <wp:extent cx="1695450" cy="1235075"/>
            <wp:effectExtent l="0" t="0" r="0" b="3175"/>
            <wp:wrapSquare wrapText="bothSides"/>
            <wp:docPr id="34" name="Рисунок 11" descr="107320_html_5ba31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7320_html_5ba3151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612A9">
        <w:rPr>
          <w:rFonts w:cstheme="minorHAnsi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F00507D" wp14:editId="4A1CBC40">
            <wp:simplePos x="0" y="0"/>
            <wp:positionH relativeFrom="column">
              <wp:posOffset>120015</wp:posOffset>
            </wp:positionH>
            <wp:positionV relativeFrom="paragraph">
              <wp:posOffset>53340</wp:posOffset>
            </wp:positionV>
            <wp:extent cx="2058670" cy="1381125"/>
            <wp:effectExtent l="0" t="0" r="0" b="9525"/>
            <wp:wrapSquare wrapText="bothSides"/>
            <wp:docPr id="3" name="Рисунок 10" descr="Words_to_Cut_from_Your_Wr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s_to_Cut_from_Your_Writ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867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E72B23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076EBC0E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</w:t>
      </w:r>
    </w:p>
    <w:p w14:paraId="3E310C80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                                                         </w:t>
      </w:r>
    </w:p>
    <w:p w14:paraId="7AB952CD" w14:textId="77777777" w:rsidR="00142571" w:rsidRPr="00D612A9" w:rsidRDefault="00142571" w:rsidP="0014257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</w:p>
    <w:p w14:paraId="32AA8D8A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</w:p>
    <w:p w14:paraId="5404C5C4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</w:p>
    <w:p w14:paraId="5623D9DA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</w:p>
    <w:p w14:paraId="38695E62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b/>
          <w:color w:val="000000" w:themeColor="text1"/>
          <w:sz w:val="24"/>
          <w:szCs w:val="24"/>
        </w:rPr>
        <w:t>3) Как нужно оставлять ножницы на столе?</w:t>
      </w:r>
    </w:p>
    <w:p w14:paraId="3D569571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>А) с закрытыми лезвиями</w:t>
      </w:r>
    </w:p>
    <w:p w14:paraId="3DAFE099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>Б) с открытыми лезвиями</w:t>
      </w:r>
    </w:p>
    <w:p w14:paraId="1F48318A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</w:p>
    <w:p w14:paraId="2FA13A73" w14:textId="77777777" w:rsidR="00142571" w:rsidRPr="00D612A9" w:rsidRDefault="00142571" w:rsidP="00142571">
      <w:pPr>
        <w:pStyle w:val="a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D612A9">
        <w:rPr>
          <w:rFonts w:asciiTheme="minorHAnsi" w:hAnsiTheme="minorHAnsi" w:cstheme="minorHAnsi"/>
          <w:b/>
          <w:color w:val="000000" w:themeColor="text1"/>
        </w:rPr>
        <w:t xml:space="preserve">4) Какой </w:t>
      </w:r>
      <w:proofErr w:type="gramStart"/>
      <w:r w:rsidRPr="00D612A9">
        <w:rPr>
          <w:rFonts w:asciiTheme="minorHAnsi" w:hAnsiTheme="minorHAnsi" w:cstheme="minorHAnsi"/>
          <w:b/>
          <w:color w:val="000000" w:themeColor="text1"/>
        </w:rPr>
        <w:t>инструмент  используется</w:t>
      </w:r>
      <w:proofErr w:type="gramEnd"/>
      <w:r w:rsidRPr="00D612A9">
        <w:rPr>
          <w:rFonts w:asciiTheme="minorHAnsi" w:hAnsiTheme="minorHAnsi" w:cstheme="minorHAnsi"/>
          <w:b/>
          <w:color w:val="000000" w:themeColor="text1"/>
        </w:rPr>
        <w:t xml:space="preserve"> при работе с бумагой? </w:t>
      </w:r>
    </w:p>
    <w:p w14:paraId="574C13E9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А) </w:t>
      </w:r>
      <w:proofErr w:type="gramStart"/>
      <w:r w:rsidRPr="00D612A9">
        <w:rPr>
          <w:rFonts w:cstheme="minorHAnsi"/>
          <w:color w:val="000000" w:themeColor="text1"/>
          <w:sz w:val="24"/>
          <w:szCs w:val="24"/>
        </w:rPr>
        <w:t xml:space="preserve">мел;   </w:t>
      </w:r>
      <w:proofErr w:type="gramEnd"/>
      <w:r w:rsidRPr="00D612A9">
        <w:rPr>
          <w:rFonts w:cstheme="minorHAnsi"/>
          <w:color w:val="000000" w:themeColor="text1"/>
          <w:sz w:val="24"/>
          <w:szCs w:val="24"/>
        </w:rPr>
        <w:t xml:space="preserve">    б) иголки;         в) ножницы.</w:t>
      </w:r>
    </w:p>
    <w:p w14:paraId="1CA4AC16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</w:p>
    <w:p w14:paraId="746A84AE" w14:textId="77777777" w:rsidR="00142571" w:rsidRPr="00D612A9" w:rsidRDefault="00142571" w:rsidP="00142571">
      <w:pPr>
        <w:shd w:val="clear" w:color="auto" w:fill="FFFFFF"/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b/>
          <w:color w:val="000000" w:themeColor="text1"/>
          <w:sz w:val="24"/>
          <w:szCs w:val="24"/>
        </w:rPr>
        <w:t>5) Как нужно размягчить пластилин?</w:t>
      </w:r>
      <w:r w:rsidRPr="00D612A9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</w:p>
    <w:p w14:paraId="35710C5C" w14:textId="77777777" w:rsidR="00142571" w:rsidRPr="00D612A9" w:rsidRDefault="00142571" w:rsidP="00142571">
      <w:pPr>
        <w:shd w:val="clear" w:color="auto" w:fill="FFFFFF"/>
        <w:spacing w:after="0"/>
        <w:rPr>
          <w:rFonts w:eastAsia="Times New Roman" w:cstheme="minorHAnsi"/>
          <w:iCs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iCs/>
          <w:color w:val="000000" w:themeColor="text1"/>
          <w:sz w:val="24"/>
          <w:szCs w:val="24"/>
        </w:rPr>
        <w:t xml:space="preserve">А) разогреть на солнце; </w:t>
      </w:r>
      <w:r w:rsidRPr="00D612A9">
        <w:rPr>
          <w:rFonts w:eastAsia="Times New Roman" w:cstheme="minorHAnsi"/>
          <w:color w:val="000000" w:themeColor="text1"/>
          <w:sz w:val="24"/>
          <w:szCs w:val="24"/>
        </w:rPr>
        <w:br/>
      </w:r>
      <w:r w:rsidRPr="00D612A9">
        <w:rPr>
          <w:rFonts w:eastAsia="Times New Roman" w:cstheme="minorHAnsi"/>
          <w:iCs/>
          <w:color w:val="000000" w:themeColor="text1"/>
          <w:sz w:val="24"/>
          <w:szCs w:val="24"/>
        </w:rPr>
        <w:t xml:space="preserve">Б) разогреть теплом своих рук. </w:t>
      </w:r>
    </w:p>
    <w:p w14:paraId="4CF3F6B8" w14:textId="77777777" w:rsidR="00142571" w:rsidRPr="00D612A9" w:rsidRDefault="00142571" w:rsidP="00142571">
      <w:pPr>
        <w:shd w:val="clear" w:color="auto" w:fill="FFFFFF"/>
        <w:spacing w:after="0"/>
        <w:rPr>
          <w:rFonts w:eastAsia="Times New Roman" w:cstheme="minorHAnsi"/>
          <w:iCs/>
          <w:color w:val="000000" w:themeColor="text1"/>
          <w:sz w:val="24"/>
          <w:szCs w:val="24"/>
        </w:rPr>
      </w:pPr>
    </w:p>
    <w:p w14:paraId="464CCDC1" w14:textId="77777777" w:rsidR="00142571" w:rsidRPr="00D612A9" w:rsidRDefault="00142571" w:rsidP="00142571">
      <w:pPr>
        <w:pStyle w:val="a5"/>
        <w:shd w:val="clear" w:color="auto" w:fill="F9FAFA"/>
        <w:spacing w:before="0" w:beforeAutospacing="0" w:after="0" w:afterAutospacing="0"/>
        <w:rPr>
          <w:rFonts w:asciiTheme="minorHAnsi" w:hAnsiTheme="minorHAnsi" w:cstheme="minorHAnsi"/>
          <w:b/>
          <w:color w:val="000000" w:themeColor="text1"/>
        </w:rPr>
      </w:pPr>
      <w:r w:rsidRPr="00D612A9">
        <w:rPr>
          <w:rFonts w:asciiTheme="minorHAnsi" w:hAnsiTheme="minorHAnsi" w:cstheme="minorHAnsi"/>
          <w:b/>
          <w:iCs/>
          <w:color w:val="000000" w:themeColor="text1"/>
        </w:rPr>
        <w:t>6)</w:t>
      </w:r>
      <w:r w:rsidRPr="00D612A9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Pr="00D612A9">
        <w:rPr>
          <w:rFonts w:asciiTheme="minorHAnsi" w:hAnsiTheme="minorHAnsi" w:cstheme="minorHAnsi"/>
          <w:b/>
          <w:color w:val="000000" w:themeColor="text1"/>
        </w:rPr>
        <w:t>Как называется вырезание и наклеивание деталей на основу?</w:t>
      </w:r>
    </w:p>
    <w:p w14:paraId="0B7E47F2" w14:textId="77777777" w:rsidR="00142571" w:rsidRPr="00D612A9" w:rsidRDefault="00142571" w:rsidP="00142571">
      <w:pPr>
        <w:shd w:val="clear" w:color="auto" w:fill="F9FAFA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>А) аппликация        Б) оригами         В) вышивка</w:t>
      </w:r>
    </w:p>
    <w:p w14:paraId="069AD8CC" w14:textId="77777777" w:rsidR="00142571" w:rsidRPr="00D612A9" w:rsidRDefault="00142571" w:rsidP="00142571">
      <w:pPr>
        <w:shd w:val="clear" w:color="auto" w:fill="FFFFFF"/>
        <w:spacing w:after="0"/>
        <w:rPr>
          <w:rFonts w:cstheme="minorHAnsi"/>
          <w:color w:val="000000" w:themeColor="text1"/>
          <w:sz w:val="24"/>
          <w:szCs w:val="24"/>
        </w:rPr>
      </w:pPr>
    </w:p>
    <w:p w14:paraId="7D7BC154" w14:textId="77777777" w:rsidR="00142571" w:rsidRPr="00D612A9" w:rsidRDefault="00142571" w:rsidP="00142571">
      <w:pPr>
        <w:shd w:val="clear" w:color="auto" w:fill="F9FAFA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b/>
          <w:color w:val="000000" w:themeColor="text1"/>
          <w:sz w:val="24"/>
          <w:szCs w:val="24"/>
        </w:rPr>
        <w:t>7) Укажи цифрами в окошечках порядок выполнения. В каком порядке выполняют аппликацию?</w:t>
      </w:r>
    </w:p>
    <w:p w14:paraId="0FB4AEB3" w14:textId="77777777" w:rsidR="00142571" w:rsidRPr="00D612A9" w:rsidRDefault="00142571" w:rsidP="00142571">
      <w:pPr>
        <w:shd w:val="clear" w:color="auto" w:fill="F9FAFA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 xml:space="preserve">□ вырежи           □ </w:t>
      </w:r>
      <w:proofErr w:type="gramStart"/>
      <w:r w:rsidRPr="00D612A9">
        <w:rPr>
          <w:rFonts w:eastAsia="Times New Roman" w:cstheme="minorHAnsi"/>
          <w:color w:val="000000" w:themeColor="text1"/>
          <w:sz w:val="24"/>
          <w:szCs w:val="24"/>
        </w:rPr>
        <w:t>обведи  детали</w:t>
      </w:r>
      <w:proofErr w:type="gramEnd"/>
      <w:r w:rsidRPr="00D612A9">
        <w:rPr>
          <w:rFonts w:eastAsia="Times New Roman" w:cstheme="minorHAnsi"/>
          <w:color w:val="000000" w:themeColor="text1"/>
          <w:sz w:val="24"/>
          <w:szCs w:val="24"/>
        </w:rPr>
        <w:t xml:space="preserve">          □ приклей</w:t>
      </w:r>
    </w:p>
    <w:p w14:paraId="219ED42F" w14:textId="77777777" w:rsidR="00142571" w:rsidRPr="00D612A9" w:rsidRDefault="00142571" w:rsidP="00142571">
      <w:pPr>
        <w:shd w:val="clear" w:color="auto" w:fill="F9FAFA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</w:p>
    <w:p w14:paraId="653EC9AB" w14:textId="77777777" w:rsidR="00142571" w:rsidRPr="00D612A9" w:rsidRDefault="00142571" w:rsidP="00142571">
      <w:pPr>
        <w:spacing w:after="0"/>
        <w:ind w:left="284" w:hanging="284"/>
        <w:rPr>
          <w:rFonts w:cstheme="minorHAnsi"/>
          <w:b/>
          <w:color w:val="000000" w:themeColor="text1"/>
          <w:sz w:val="24"/>
          <w:szCs w:val="24"/>
        </w:rPr>
      </w:pPr>
      <w:r w:rsidRPr="00D612A9">
        <w:rPr>
          <w:rFonts w:cstheme="minorHAnsi"/>
          <w:b/>
          <w:color w:val="000000" w:themeColor="text1"/>
          <w:sz w:val="24"/>
          <w:szCs w:val="24"/>
        </w:rPr>
        <w:t>8) Как правильно разметить деталь по шаблону на бумаге?</w:t>
      </w:r>
    </w:p>
    <w:p w14:paraId="34CB809C" w14:textId="77777777" w:rsidR="00142571" w:rsidRPr="00D612A9" w:rsidRDefault="00142571" w:rsidP="00142571">
      <w:pPr>
        <w:spacing w:after="0"/>
        <w:ind w:firstLine="284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А) по центру бумаги; </w:t>
      </w:r>
    </w:p>
    <w:p w14:paraId="7E11B231" w14:textId="77777777" w:rsidR="00142571" w:rsidRPr="00D612A9" w:rsidRDefault="00142571" w:rsidP="00142571">
      <w:pPr>
        <w:spacing w:after="0"/>
        <w:ind w:firstLine="284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>Б) как можно ближе к краю бумаги;</w:t>
      </w:r>
    </w:p>
    <w:p w14:paraId="07EDF39F" w14:textId="77777777" w:rsidR="00142571" w:rsidRPr="00D612A9" w:rsidRDefault="00142571" w:rsidP="0014257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</w:p>
    <w:p w14:paraId="4EA7CAF1" w14:textId="77777777" w:rsidR="00142571" w:rsidRPr="00D612A9" w:rsidRDefault="00142571" w:rsidP="0014257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D612A9">
        <w:rPr>
          <w:rFonts w:cstheme="minorHAnsi"/>
          <w:b/>
          <w:color w:val="000000" w:themeColor="text1"/>
          <w:sz w:val="24"/>
          <w:szCs w:val="24"/>
        </w:rPr>
        <w:t>9) Оригами – это …</w:t>
      </w:r>
    </w:p>
    <w:p w14:paraId="16215186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   А) искусство складывания бумажных фигурок; </w:t>
      </w:r>
    </w:p>
    <w:p w14:paraId="17415095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   Б) изготовление фигурок из пластилина; </w:t>
      </w:r>
    </w:p>
    <w:p w14:paraId="3FBD21DF" w14:textId="77777777" w:rsidR="00142571" w:rsidRPr="00D612A9" w:rsidRDefault="00142571" w:rsidP="00142571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612A9">
        <w:rPr>
          <w:rFonts w:cstheme="minorHAnsi"/>
          <w:color w:val="000000" w:themeColor="text1"/>
          <w:sz w:val="24"/>
          <w:szCs w:val="24"/>
        </w:rPr>
        <w:t xml:space="preserve">   В) изготовление фигурок из глины. </w:t>
      </w:r>
    </w:p>
    <w:p w14:paraId="55C93543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</w:p>
    <w:p w14:paraId="230D2F99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b/>
          <w:color w:val="000000" w:themeColor="text1"/>
          <w:sz w:val="24"/>
          <w:szCs w:val="24"/>
        </w:rPr>
        <w:t>10) Бумага – это…</w:t>
      </w:r>
    </w:p>
    <w:p w14:paraId="4BE7B568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>А) материал</w:t>
      </w:r>
    </w:p>
    <w:p w14:paraId="132732CC" w14:textId="7777777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>Б) инструмент</w:t>
      </w:r>
    </w:p>
    <w:p w14:paraId="61D471AE" w14:textId="3265D41A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D612A9">
        <w:rPr>
          <w:rFonts w:eastAsia="Times New Roman" w:cstheme="minorHAnsi"/>
          <w:color w:val="000000" w:themeColor="text1"/>
          <w:sz w:val="24"/>
          <w:szCs w:val="24"/>
        </w:rPr>
        <w:t>В) приспособление</w:t>
      </w:r>
    </w:p>
    <w:p w14:paraId="0786BF9E" w14:textId="5771BF87" w:rsidR="00142571" w:rsidRPr="00D612A9" w:rsidRDefault="00142571" w:rsidP="00142571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</w:p>
    <w:p w14:paraId="29FD93F3" w14:textId="77777777" w:rsidR="00142571" w:rsidRPr="00142571" w:rsidRDefault="00142571" w:rsidP="00142571">
      <w:pPr>
        <w:shd w:val="clear" w:color="auto" w:fill="FFFFFF"/>
        <w:spacing w:after="12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Интерпретация результатов</w:t>
      </w: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:</w:t>
      </w:r>
    </w:p>
    <w:p w14:paraId="0021AAAC" w14:textId="354955EF" w:rsidR="00142571" w:rsidRPr="00142571" w:rsidRDefault="00142571" w:rsidP="00142571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Если ученик получает за выполнение всей работы 3 балла и менее, то он имеет недостаточную предметную подготовку по технологии</w:t>
      </w:r>
    </w:p>
    <w:p w14:paraId="269D3059" w14:textId="570CAD24" w:rsidR="00142571" w:rsidRPr="00142571" w:rsidRDefault="00142571" w:rsidP="0014257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Если ученик получает от 4 до 7 баллов,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задач. 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</w:t>
      </w:r>
    </w:p>
    <w:p w14:paraId="77549215" w14:textId="4B3FA842" w:rsidR="00142571" w:rsidRPr="00D612A9" w:rsidRDefault="00142571" w:rsidP="00142571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>П</w:t>
      </w:r>
      <w:r w:rsidR="00C0533C" w:rsidRPr="00D612A9">
        <w:rPr>
          <w:rFonts w:eastAsia="Times New Roman" w:cstheme="minorHAnsi"/>
          <w:color w:val="333333"/>
          <w:sz w:val="24"/>
          <w:szCs w:val="24"/>
          <w:lang w:eastAsia="ru-RU"/>
        </w:rPr>
        <w:t>ри получении более 7 баллов (8–10</w:t>
      </w:r>
      <w:r w:rsidRPr="00142571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баллов) обучающийся демонстрирует способность выполнять по технологии задания повышенного уровня сложности. </w:t>
      </w:r>
    </w:p>
    <w:p w14:paraId="6426C716" w14:textId="3EB09266" w:rsidR="006416B1" w:rsidRPr="00D612A9" w:rsidRDefault="006416B1" w:rsidP="006416B1">
      <w:pPr>
        <w:shd w:val="clear" w:color="auto" w:fill="FFFFFF"/>
        <w:spacing w:before="100" w:beforeAutospacing="1" w:after="12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</w:p>
    <w:p w14:paraId="65B4623E" w14:textId="025C0EC4" w:rsidR="006416B1" w:rsidRPr="00D612A9" w:rsidRDefault="006416B1" w:rsidP="006416B1">
      <w:pPr>
        <w:spacing w:after="0"/>
        <w:jc w:val="center"/>
        <w:rPr>
          <w:rFonts w:cstheme="minorHAnsi"/>
          <w:sz w:val="24"/>
          <w:szCs w:val="24"/>
        </w:rPr>
      </w:pP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>Т</w:t>
      </w:r>
      <w:r w:rsidRPr="00D612A9">
        <w:rPr>
          <w:rFonts w:cstheme="minorHAnsi"/>
          <w:sz w:val="24"/>
          <w:szCs w:val="24"/>
        </w:rPr>
        <w:t>ест по ИЗО (промежуточная аттестация)</w:t>
      </w:r>
    </w:p>
    <w:p w14:paraId="20AF2FF3" w14:textId="77777777" w:rsidR="00D612A9" w:rsidRPr="00D612A9" w:rsidRDefault="00D612A9" w:rsidP="006416B1">
      <w:pPr>
        <w:spacing w:after="0"/>
        <w:jc w:val="center"/>
        <w:rPr>
          <w:rFonts w:cstheme="minorHAnsi"/>
          <w:sz w:val="24"/>
          <w:szCs w:val="24"/>
        </w:rPr>
      </w:pPr>
    </w:p>
    <w:p w14:paraId="469E7CA4" w14:textId="0D26F12C" w:rsidR="00D612A9" w:rsidRPr="00D612A9" w:rsidRDefault="00D612A9" w:rsidP="00D612A9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D612A9">
        <w:rPr>
          <w:rFonts w:eastAsia="Times New Roman" w:cstheme="minorHAnsi"/>
          <w:b/>
          <w:bCs/>
          <w:color w:val="333333"/>
          <w:sz w:val="24"/>
          <w:szCs w:val="24"/>
          <w:lang w:eastAsia="ru-RU"/>
        </w:rPr>
        <w:t>Цель проведения промежуточной аттестации по изобразительному искусству (ИЗО) в 1 классе</w:t>
      </w: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 — определить уровень подготовки учащихся, оценить достижение предметных, </w:t>
      </w:r>
      <w:proofErr w:type="spellStart"/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>метапредметных</w:t>
      </w:r>
      <w:proofErr w:type="spellEnd"/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 xml:space="preserve"> и личностных результатов обучения</w:t>
      </w:r>
    </w:p>
    <w:p w14:paraId="49207BF7" w14:textId="77777777" w:rsidR="00D612A9" w:rsidRPr="00D612A9" w:rsidRDefault="00D612A9" w:rsidP="00D612A9">
      <w:pPr>
        <w:shd w:val="clear" w:color="auto" w:fill="FFFFFF"/>
        <w:spacing w:after="12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>Некоторые цели аттестации:</w:t>
      </w:r>
    </w:p>
    <w:p w14:paraId="7E408B24" w14:textId="77777777" w:rsidR="00D612A9" w:rsidRPr="00D612A9" w:rsidRDefault="00D612A9" w:rsidP="00D612A9">
      <w:pPr>
        <w:numPr>
          <w:ilvl w:val="0"/>
          <w:numId w:val="20"/>
        </w:numPr>
        <w:shd w:val="clear" w:color="auto" w:fill="FFFFFF"/>
        <w:spacing w:before="120" w:after="120" w:line="240" w:lineRule="auto"/>
        <w:ind w:left="0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D612A9">
        <w:rPr>
          <w:rFonts w:eastAsia="Times New Roman" w:cstheme="minorHAnsi"/>
          <w:color w:val="333333"/>
          <w:sz w:val="24"/>
          <w:szCs w:val="24"/>
          <w:lang w:eastAsia="ru-RU"/>
        </w:rPr>
        <w:t>проверить знания основ художественной грамоты, в том числе умение определять инструменты, необходимые в работе художника, различать основные виды художественной деятельности, основные и составные, тёплые и холодные цвета; </w:t>
      </w:r>
    </w:p>
    <w:p w14:paraId="70227271" w14:textId="77777777" w:rsidR="006416B1" w:rsidRPr="00D612A9" w:rsidRDefault="006416B1" w:rsidP="006416B1">
      <w:pPr>
        <w:spacing w:after="0"/>
        <w:jc w:val="center"/>
        <w:rPr>
          <w:rFonts w:cstheme="minorHAnsi"/>
          <w:sz w:val="24"/>
          <w:szCs w:val="24"/>
        </w:rPr>
      </w:pPr>
    </w:p>
    <w:p w14:paraId="5429C781" w14:textId="77777777" w:rsidR="006416B1" w:rsidRPr="00D612A9" w:rsidRDefault="006416B1" w:rsidP="006416B1">
      <w:pPr>
        <w:pStyle w:val="a3"/>
        <w:numPr>
          <w:ilvl w:val="0"/>
          <w:numId w:val="13"/>
        </w:num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Подчеркни цвета радуги:</w:t>
      </w:r>
    </w:p>
    <w:p w14:paraId="61D777AD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Зелёный, лиловый, чёрный, синий, красный, голубой, жёлтый, оранжевый, коричневый.</w:t>
      </w:r>
    </w:p>
    <w:p w14:paraId="2217238E" w14:textId="77777777" w:rsidR="006416B1" w:rsidRPr="00D612A9" w:rsidRDefault="006416B1" w:rsidP="006416B1">
      <w:pPr>
        <w:pStyle w:val="a3"/>
        <w:numPr>
          <w:ilvl w:val="0"/>
          <w:numId w:val="13"/>
        </w:num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Подчеркни тёплые цвета:</w:t>
      </w:r>
    </w:p>
    <w:p w14:paraId="6CBBD427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Желтый, голубой, красный, синий.</w:t>
      </w:r>
    </w:p>
    <w:p w14:paraId="7CC6C6A3" w14:textId="77777777" w:rsidR="006416B1" w:rsidRPr="00D612A9" w:rsidRDefault="006416B1" w:rsidP="006416B1">
      <w:pPr>
        <w:pStyle w:val="a3"/>
        <w:numPr>
          <w:ilvl w:val="0"/>
          <w:numId w:val="13"/>
        </w:num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Подчеркни холодные цвета:</w:t>
      </w:r>
    </w:p>
    <w:p w14:paraId="70BF5FC3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Жёлтый, голубой, красный, синий.</w:t>
      </w:r>
    </w:p>
    <w:p w14:paraId="78C9A21D" w14:textId="77777777" w:rsidR="006416B1" w:rsidRPr="00D612A9" w:rsidRDefault="006416B1" w:rsidP="006416B1">
      <w:pPr>
        <w:pStyle w:val="a3"/>
        <w:numPr>
          <w:ilvl w:val="0"/>
          <w:numId w:val="13"/>
        </w:num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Как называется картина, на которой изображается человек?</w:t>
      </w:r>
    </w:p>
    <w:p w14:paraId="6A5D307D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пейзаж                                Б) портрет</w:t>
      </w:r>
    </w:p>
    <w:p w14:paraId="141A124A" w14:textId="77777777" w:rsidR="006416B1" w:rsidRPr="00D612A9" w:rsidRDefault="006416B1" w:rsidP="006416B1">
      <w:pPr>
        <w:pStyle w:val="a3"/>
        <w:numPr>
          <w:ilvl w:val="0"/>
          <w:numId w:val="13"/>
        </w:num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>Подчеркни материалы, которыми работает художник:</w:t>
      </w:r>
    </w:p>
    <w:p w14:paraId="473C636B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лопата, удочка, грабли</w:t>
      </w:r>
    </w:p>
    <w:p w14:paraId="72BEE519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Б) краски, карандаши, кисточка</w:t>
      </w:r>
    </w:p>
    <w:p w14:paraId="2067D922" w14:textId="77777777" w:rsidR="006416B1" w:rsidRPr="00D612A9" w:rsidRDefault="006416B1" w:rsidP="006416B1">
      <w:pPr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 </w:t>
      </w:r>
      <w:r w:rsidRPr="00D612A9">
        <w:rPr>
          <w:rFonts w:cstheme="minorHAnsi"/>
          <w:b/>
          <w:sz w:val="24"/>
          <w:szCs w:val="24"/>
        </w:rPr>
        <w:t>6.</w:t>
      </w:r>
      <w:r w:rsidRPr="00D612A9">
        <w:rPr>
          <w:rFonts w:cstheme="minorHAnsi"/>
          <w:sz w:val="24"/>
          <w:szCs w:val="24"/>
        </w:rPr>
        <w:t xml:space="preserve"> </w:t>
      </w:r>
      <w:r w:rsidRPr="00D612A9">
        <w:rPr>
          <w:rFonts w:cstheme="minorHAnsi"/>
          <w:b/>
          <w:sz w:val="24"/>
          <w:szCs w:val="24"/>
        </w:rPr>
        <w:t>В городецкой росписи часто изображают:</w:t>
      </w:r>
    </w:p>
    <w:p w14:paraId="4B01BA4D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А) птиц, цветов и лошадей              Б) слонов и жирафов </w:t>
      </w:r>
    </w:p>
    <w:p w14:paraId="1C550AB8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В) попугаев и львов                          Г) жуков и бабочек</w:t>
      </w:r>
    </w:p>
    <w:p w14:paraId="0588FA28" w14:textId="77777777" w:rsidR="006416B1" w:rsidRPr="00D612A9" w:rsidRDefault="006416B1" w:rsidP="006416B1">
      <w:pPr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  </w:t>
      </w:r>
      <w:r w:rsidRPr="00D612A9">
        <w:rPr>
          <w:rFonts w:cstheme="minorHAnsi"/>
          <w:b/>
          <w:sz w:val="24"/>
          <w:szCs w:val="24"/>
        </w:rPr>
        <w:t>7. Сколько цветов в радуге?</w:t>
      </w:r>
    </w:p>
    <w:p w14:paraId="72F184AE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3                         Б) 7                            В) 13</w:t>
      </w:r>
    </w:p>
    <w:p w14:paraId="367BF13C" w14:textId="77777777" w:rsidR="006416B1" w:rsidRPr="00D612A9" w:rsidRDefault="006416B1" w:rsidP="006416B1">
      <w:pPr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 xml:space="preserve">       </w:t>
      </w:r>
      <w:r w:rsidRPr="00D612A9">
        <w:rPr>
          <w:rFonts w:cstheme="minorHAnsi"/>
          <w:b/>
          <w:sz w:val="24"/>
          <w:szCs w:val="24"/>
        </w:rPr>
        <w:t>8.</w:t>
      </w:r>
      <w:r w:rsidRPr="00D612A9">
        <w:rPr>
          <w:rFonts w:cstheme="minorHAnsi"/>
          <w:sz w:val="24"/>
          <w:szCs w:val="24"/>
        </w:rPr>
        <w:t xml:space="preserve"> </w:t>
      </w:r>
      <w:r w:rsidRPr="00D612A9">
        <w:rPr>
          <w:rFonts w:cstheme="minorHAnsi"/>
          <w:b/>
          <w:sz w:val="24"/>
          <w:szCs w:val="24"/>
        </w:rPr>
        <w:t>Чтобы передать образ злой колдуньи, художник будет использовать</w:t>
      </w:r>
    </w:p>
    <w:p w14:paraId="4BE26589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нежные тона (сиреневые, розовые, голубые)</w:t>
      </w:r>
    </w:p>
    <w:p w14:paraId="475E1156" w14:textId="77777777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Б) тёмные тона (синие, чёрные, фиолетовые)</w:t>
      </w:r>
    </w:p>
    <w:p w14:paraId="7ECBDE8A" w14:textId="77777777" w:rsidR="006416B1" w:rsidRPr="00D612A9" w:rsidRDefault="006416B1" w:rsidP="006416B1">
      <w:p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 xml:space="preserve">        9. Плавные формы предметов кажутся:</w:t>
      </w:r>
    </w:p>
    <w:p w14:paraId="6E254D37" w14:textId="77777777" w:rsidR="006416B1" w:rsidRPr="00D612A9" w:rsidRDefault="006416B1" w:rsidP="006416B1">
      <w:pPr>
        <w:pStyle w:val="a3"/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добрыми и спокойными           Б) злыми и колючими</w:t>
      </w:r>
    </w:p>
    <w:p w14:paraId="28102534" w14:textId="77777777" w:rsidR="006416B1" w:rsidRPr="00D612A9" w:rsidRDefault="006416B1" w:rsidP="006416B1">
      <w:pPr>
        <w:spacing w:after="0"/>
        <w:rPr>
          <w:rFonts w:cstheme="minorHAnsi"/>
          <w:b/>
          <w:sz w:val="24"/>
          <w:szCs w:val="24"/>
        </w:rPr>
      </w:pPr>
      <w:r w:rsidRPr="00D612A9">
        <w:rPr>
          <w:rFonts w:cstheme="minorHAnsi"/>
          <w:b/>
          <w:sz w:val="24"/>
          <w:szCs w:val="24"/>
        </w:rPr>
        <w:t xml:space="preserve">       10. Чтобы цвет стал темнее, нужно добавить:</w:t>
      </w:r>
    </w:p>
    <w:p w14:paraId="0E6FF6DD" w14:textId="0FBC741F" w:rsidR="006416B1" w:rsidRPr="00D612A9" w:rsidRDefault="006416B1" w:rsidP="006416B1">
      <w:pPr>
        <w:pStyle w:val="a3"/>
        <w:spacing w:after="0"/>
        <w:rPr>
          <w:rFonts w:cstheme="minorHAnsi"/>
          <w:sz w:val="24"/>
          <w:szCs w:val="24"/>
        </w:rPr>
      </w:pPr>
      <w:r w:rsidRPr="00D612A9">
        <w:rPr>
          <w:rFonts w:cstheme="minorHAnsi"/>
          <w:sz w:val="24"/>
          <w:szCs w:val="24"/>
        </w:rPr>
        <w:t>А) чёрную краску                   Б) белую краску</w:t>
      </w:r>
    </w:p>
    <w:p w14:paraId="4BBF808F" w14:textId="0CB3C9BD" w:rsidR="00305BDA" w:rsidRPr="00D612A9" w:rsidRDefault="00305BDA" w:rsidP="006416B1">
      <w:pPr>
        <w:pStyle w:val="a3"/>
        <w:spacing w:after="0"/>
        <w:rPr>
          <w:rFonts w:cstheme="minorHAnsi"/>
          <w:sz w:val="24"/>
          <w:szCs w:val="24"/>
        </w:rPr>
      </w:pPr>
    </w:p>
    <w:p w14:paraId="684F1EB1" w14:textId="3E594DA2" w:rsidR="00305BDA" w:rsidRPr="00D612A9" w:rsidRDefault="00305BDA" w:rsidP="006416B1">
      <w:pPr>
        <w:pStyle w:val="a3"/>
        <w:spacing w:after="0"/>
        <w:rPr>
          <w:rFonts w:cstheme="minorHAnsi"/>
          <w:sz w:val="24"/>
          <w:szCs w:val="24"/>
        </w:rPr>
      </w:pPr>
    </w:p>
    <w:p w14:paraId="2B993EDC" w14:textId="103A9E15" w:rsidR="00305BDA" w:rsidRPr="00305BDA" w:rsidRDefault="000C48B8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12A9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="00305BDA" w:rsidRPr="00305BDA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ru-RU"/>
        </w:rPr>
        <w:t>истема оценивания заданий.</w:t>
      </w:r>
    </w:p>
    <w:p w14:paraId="310D35E5" w14:textId="4C0CF51E" w:rsidR="00305BDA" w:rsidRPr="00305BDA" w:rsidRDefault="00305BDA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t>За каждый правиль</w:t>
      </w:r>
      <w:r w:rsidR="000C48B8" w:rsidRPr="00D612A9">
        <w:rPr>
          <w:rFonts w:eastAsia="Times New Roman" w:cstheme="minorHAnsi"/>
          <w:color w:val="000000"/>
          <w:sz w:val="24"/>
          <w:szCs w:val="24"/>
          <w:lang w:eastAsia="ru-RU"/>
        </w:rPr>
        <w:t>ный ответ на вопрос</w:t>
      </w: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обучающийся получает 1 балл.</w:t>
      </w:r>
    </w:p>
    <w:p w14:paraId="48437566" w14:textId="77777777" w:rsidR="00305BDA" w:rsidRPr="00305BDA" w:rsidRDefault="00305BDA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>За неверный ответ или его отсутствие - 0 баллов.</w:t>
      </w:r>
    </w:p>
    <w:p w14:paraId="5EFBAEC2" w14:textId="181F8A0C" w:rsidR="00305BDA" w:rsidRPr="00305BDA" w:rsidRDefault="00305BDA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t>Мак</w:t>
      </w:r>
      <w:r w:rsidR="000C48B8" w:rsidRPr="00D612A9">
        <w:rPr>
          <w:rFonts w:eastAsia="Times New Roman" w:cstheme="minorHAnsi"/>
          <w:color w:val="000000"/>
          <w:sz w:val="24"/>
          <w:szCs w:val="24"/>
          <w:lang w:eastAsia="ru-RU"/>
        </w:rPr>
        <w:t>симальное количество баллов – 10</w:t>
      </w: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баллов.</w:t>
      </w:r>
    </w:p>
    <w:p w14:paraId="786C271C" w14:textId="77777777" w:rsidR="00305BDA" w:rsidRPr="00305BDA" w:rsidRDefault="00305BDA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ru-RU"/>
        </w:rPr>
        <w:t>Критерии оценивания.</w:t>
      </w:r>
      <w:bookmarkStart w:id="0" w:name="_GoBack"/>
      <w:bookmarkEnd w:id="0"/>
    </w:p>
    <w:p w14:paraId="682546D2" w14:textId="77777777" w:rsidR="00305BDA" w:rsidRPr="00305BDA" w:rsidRDefault="00305BDA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t>Соотношение тестового балла и аттестационной оценки.</w:t>
      </w:r>
    </w:p>
    <w:p w14:paraId="791AC49F" w14:textId="77777777" w:rsidR="00305BDA" w:rsidRPr="00305BDA" w:rsidRDefault="00305BDA" w:rsidP="00305BDA">
      <w:pPr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br/>
      </w:r>
    </w:p>
    <w:tbl>
      <w:tblPr>
        <w:tblW w:w="990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50"/>
        <w:gridCol w:w="4950"/>
      </w:tblGrid>
      <w:tr w:rsidR="00305BDA" w:rsidRPr="00305BDA" w14:paraId="46E85027" w14:textId="77777777" w:rsidTr="00305BDA">
        <w:tc>
          <w:tcPr>
            <w:tcW w:w="4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5FBE7" w14:textId="77777777" w:rsidR="00305BDA" w:rsidRPr="00305BDA" w:rsidRDefault="00305BDA" w:rsidP="00305BDA">
            <w:pPr>
              <w:spacing w:after="15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305BD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  <w:t>Тестовый балл</w:t>
            </w:r>
          </w:p>
        </w:tc>
        <w:tc>
          <w:tcPr>
            <w:tcW w:w="4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D9561" w14:textId="77777777" w:rsidR="00305BDA" w:rsidRPr="00305BDA" w:rsidRDefault="00305BDA" w:rsidP="00305BDA">
            <w:pPr>
              <w:spacing w:after="15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305BD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  <w:t>Аттестационная</w:t>
            </w:r>
            <w:r w:rsidRPr="00305BDA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 </w:t>
            </w:r>
            <w:r w:rsidRPr="00305BDA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305BDA" w:rsidRPr="00305BDA" w14:paraId="4240CBC5" w14:textId="77777777" w:rsidTr="00305BDA">
        <w:tc>
          <w:tcPr>
            <w:tcW w:w="4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7BE90" w14:textId="332DA82B" w:rsidR="00305BDA" w:rsidRPr="00305BDA" w:rsidRDefault="00D01D7C" w:rsidP="00305BDA">
            <w:pPr>
              <w:spacing w:after="15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D612A9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4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6755A" w14:textId="77777777" w:rsidR="00305BDA" w:rsidRPr="00305BDA" w:rsidRDefault="00305BDA" w:rsidP="00305BDA">
            <w:pPr>
              <w:spacing w:after="15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305BDA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освоил</w:t>
            </w:r>
          </w:p>
        </w:tc>
      </w:tr>
      <w:tr w:rsidR="00305BDA" w:rsidRPr="00305BDA" w14:paraId="55F24971" w14:textId="77777777" w:rsidTr="00305BDA">
        <w:tc>
          <w:tcPr>
            <w:tcW w:w="4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628BF" w14:textId="77777777" w:rsidR="00305BDA" w:rsidRPr="00305BDA" w:rsidRDefault="00305BDA" w:rsidP="00305BDA">
            <w:pPr>
              <w:spacing w:after="15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305BDA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0 -4</w:t>
            </w:r>
          </w:p>
        </w:tc>
        <w:tc>
          <w:tcPr>
            <w:tcW w:w="4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5FB9C" w14:textId="77777777" w:rsidR="00305BDA" w:rsidRPr="00305BDA" w:rsidRDefault="00305BDA" w:rsidP="00305BDA">
            <w:pPr>
              <w:spacing w:after="15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305BDA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не освоил</w:t>
            </w:r>
          </w:p>
        </w:tc>
      </w:tr>
    </w:tbl>
    <w:p w14:paraId="4AF84F9D" w14:textId="77777777" w:rsidR="00305BDA" w:rsidRPr="00305BDA" w:rsidRDefault="00305BDA" w:rsidP="00305BDA">
      <w:pPr>
        <w:spacing w:after="15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305BDA">
        <w:rPr>
          <w:rFonts w:eastAsia="Times New Roman" w:cstheme="minorHAnsi"/>
          <w:color w:val="000000"/>
          <w:sz w:val="24"/>
          <w:szCs w:val="24"/>
          <w:lang w:eastAsia="ru-RU"/>
        </w:rPr>
        <w:br/>
      </w:r>
    </w:p>
    <w:sectPr w:rsidR="00305BDA" w:rsidRPr="00305BDA" w:rsidSect="009000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B48"/>
    <w:lvl w:ilvl="0">
      <w:numFmt w:val="bullet"/>
      <w:lvlText w:val="*"/>
      <w:lvlJc w:val="left"/>
    </w:lvl>
  </w:abstractNum>
  <w:abstractNum w:abstractNumId="1" w15:restartNumberingAfterBreak="0">
    <w:nsid w:val="00C36A64"/>
    <w:multiLevelType w:val="multilevel"/>
    <w:tmpl w:val="A5A2B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F4259"/>
    <w:multiLevelType w:val="multilevel"/>
    <w:tmpl w:val="3DD2F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0D542D"/>
    <w:multiLevelType w:val="multilevel"/>
    <w:tmpl w:val="077C9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9E2AC7"/>
    <w:multiLevelType w:val="hybridMultilevel"/>
    <w:tmpl w:val="E3B4E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221B8"/>
    <w:multiLevelType w:val="multilevel"/>
    <w:tmpl w:val="6C489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D6222"/>
    <w:multiLevelType w:val="hybridMultilevel"/>
    <w:tmpl w:val="9C08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20B2F"/>
    <w:multiLevelType w:val="multilevel"/>
    <w:tmpl w:val="88384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3A71B9"/>
    <w:multiLevelType w:val="multilevel"/>
    <w:tmpl w:val="35E2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8C7BFC"/>
    <w:multiLevelType w:val="multilevel"/>
    <w:tmpl w:val="8A6A6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7A21C1"/>
    <w:multiLevelType w:val="multilevel"/>
    <w:tmpl w:val="3F06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784F62"/>
    <w:multiLevelType w:val="multilevel"/>
    <w:tmpl w:val="34621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A04622"/>
    <w:multiLevelType w:val="hybridMultilevel"/>
    <w:tmpl w:val="B334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C30796"/>
    <w:multiLevelType w:val="hybridMultilevel"/>
    <w:tmpl w:val="4F2E3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10FEE"/>
    <w:multiLevelType w:val="multilevel"/>
    <w:tmpl w:val="9366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CE6FBE"/>
    <w:multiLevelType w:val="multilevel"/>
    <w:tmpl w:val="31BC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0029AE"/>
    <w:multiLevelType w:val="multilevel"/>
    <w:tmpl w:val="7BC6F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A44ADE"/>
    <w:multiLevelType w:val="multilevel"/>
    <w:tmpl w:val="CCB8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3F708F"/>
    <w:multiLevelType w:val="multilevel"/>
    <w:tmpl w:val="D776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EB6C1D"/>
    <w:multiLevelType w:val="multilevel"/>
    <w:tmpl w:val="A79A6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2"/>
  </w:num>
  <w:num w:numId="5">
    <w:abstractNumId w:val="15"/>
  </w:num>
  <w:num w:numId="6">
    <w:abstractNumId w:val="5"/>
  </w:num>
  <w:num w:numId="7">
    <w:abstractNumId w:val="16"/>
  </w:num>
  <w:num w:numId="8">
    <w:abstractNumId w:val="17"/>
  </w:num>
  <w:num w:numId="9">
    <w:abstractNumId w:val="11"/>
  </w:num>
  <w:num w:numId="10">
    <w:abstractNumId w:val="18"/>
  </w:num>
  <w:num w:numId="11">
    <w:abstractNumId w:val="10"/>
  </w:num>
  <w:num w:numId="12">
    <w:abstractNumId w:val="14"/>
  </w:num>
  <w:num w:numId="13">
    <w:abstractNumId w:val="13"/>
  </w:num>
  <w:num w:numId="14">
    <w:abstractNumId w:val="1"/>
  </w:num>
  <w:num w:numId="15">
    <w:abstractNumId w:val="2"/>
  </w:num>
  <w:num w:numId="16">
    <w:abstractNumId w:val="9"/>
  </w:num>
  <w:num w:numId="17">
    <w:abstractNumId w:val="19"/>
  </w:num>
  <w:num w:numId="18">
    <w:abstractNumId w:val="3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809"/>
    <w:rsid w:val="0003730E"/>
    <w:rsid w:val="0003798C"/>
    <w:rsid w:val="00071437"/>
    <w:rsid w:val="000C48B8"/>
    <w:rsid w:val="0013106F"/>
    <w:rsid w:val="00142571"/>
    <w:rsid w:val="00146490"/>
    <w:rsid w:val="00216809"/>
    <w:rsid w:val="00305BDA"/>
    <w:rsid w:val="003728BB"/>
    <w:rsid w:val="003E562E"/>
    <w:rsid w:val="004268C5"/>
    <w:rsid w:val="0044568E"/>
    <w:rsid w:val="006416B1"/>
    <w:rsid w:val="007A7197"/>
    <w:rsid w:val="008122BE"/>
    <w:rsid w:val="00824C80"/>
    <w:rsid w:val="00992DF5"/>
    <w:rsid w:val="00993430"/>
    <w:rsid w:val="00A12640"/>
    <w:rsid w:val="00A6055E"/>
    <w:rsid w:val="00A92794"/>
    <w:rsid w:val="00B763FD"/>
    <w:rsid w:val="00BE1A2C"/>
    <w:rsid w:val="00C0533C"/>
    <w:rsid w:val="00CC6BF8"/>
    <w:rsid w:val="00CF5A14"/>
    <w:rsid w:val="00D01D7C"/>
    <w:rsid w:val="00D612A9"/>
    <w:rsid w:val="00D85AEA"/>
    <w:rsid w:val="00EE3F07"/>
    <w:rsid w:val="00F0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7323"/>
  <w15:chartTrackingRefBased/>
  <w15:docId w15:val="{2BF4D810-4C70-426A-9D0C-8740207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06F"/>
    <w:pPr>
      <w:ind w:left="720"/>
      <w:contextualSpacing/>
    </w:pPr>
  </w:style>
  <w:style w:type="table" w:styleId="a4">
    <w:name w:val="Table Grid"/>
    <w:basedOn w:val="a1"/>
    <w:uiPriority w:val="39"/>
    <w:rsid w:val="00131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5">
    <w:name w:val="c45"/>
    <w:basedOn w:val="a0"/>
    <w:rsid w:val="007A7197"/>
  </w:style>
  <w:style w:type="character" w:customStyle="1" w:styleId="c0">
    <w:name w:val="c0"/>
    <w:basedOn w:val="a0"/>
    <w:rsid w:val="007A7197"/>
  </w:style>
  <w:style w:type="character" w:customStyle="1" w:styleId="c25">
    <w:name w:val="c25"/>
    <w:basedOn w:val="a0"/>
    <w:rsid w:val="007A7197"/>
  </w:style>
  <w:style w:type="character" w:customStyle="1" w:styleId="c37">
    <w:name w:val="c37"/>
    <w:basedOn w:val="a0"/>
    <w:rsid w:val="007A7197"/>
  </w:style>
  <w:style w:type="paragraph" w:styleId="a5">
    <w:name w:val="Normal (Web)"/>
    <w:basedOn w:val="a"/>
    <w:uiPriority w:val="99"/>
    <w:unhideWhenUsed/>
    <w:rsid w:val="007A7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A7197"/>
    <w:pPr>
      <w:spacing w:after="0" w:line="240" w:lineRule="auto"/>
    </w:pPr>
  </w:style>
  <w:style w:type="character" w:styleId="a7">
    <w:name w:val="Strong"/>
    <w:basedOn w:val="a0"/>
    <w:uiPriority w:val="22"/>
    <w:qFormat/>
    <w:rsid w:val="007A7197"/>
    <w:rPr>
      <w:b/>
      <w:bCs/>
    </w:rPr>
  </w:style>
  <w:style w:type="paragraph" w:customStyle="1" w:styleId="futurismarkdown-paragraph">
    <w:name w:val="futurismarkdown-paragraph"/>
    <w:basedOn w:val="a"/>
    <w:rsid w:val="0014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dcterms:created xsi:type="dcterms:W3CDTF">2023-06-19T14:01:00Z</dcterms:created>
  <dcterms:modified xsi:type="dcterms:W3CDTF">2025-04-13T13:36:00Z</dcterms:modified>
</cp:coreProperties>
</file>