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химии и биологии.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>9 класс</w:t>
      </w: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Вариант I</w:t>
      </w:r>
    </w:p>
    <w:p>
      <w:pPr>
        <w:pStyle w:val="7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РАЗДЕЛ «ХИМИЯ»</w:t>
      </w:r>
    </w:p>
    <w:p>
      <w:pPr>
        <w:pStyle w:val="7"/>
        <w:rPr>
          <w:rFonts w:hint="default"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1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1. В  атоме  химического  элемента,  расположенного  в  3  периоде,  VI  группе,  главной подгруппе, заряд ядра равен: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+3     2) +6    3) +16  4) –16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2. К электролитам относится: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глюкоза      2) крахмал      3) цинк      4) хлорид цинка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3. Щелочной металл натрий получают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водородотермией    2) углеродотермией   3) электролизом расплава NaCl   4) электролизом раствора NaОН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4. В каком ряду химические элементы расположены в порядке ослабления неметаллических свойств?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1).As Sb Bi 3) Ba Ca Be 2) K Na Li 4) Fe Cu Zn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5. Массовая доля азота в нитрате бария равна: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1)10,7% 2) 7,0% 3) 9,3% 4) 24,1%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6. В каком соединении степень окисления фосфора равна +5?</w:t>
      </w:r>
    </w:p>
    <w:p>
      <w:pPr>
        <w:pStyle w:val="7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PH4Cl 2) P2O5 3)H3PO3 4)P2O3</w:t>
      </w:r>
    </w:p>
    <w:p>
      <w:pPr>
        <w:pStyle w:val="7"/>
        <w:rPr>
          <w:rFonts w:hint="default"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2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В. 1 Установите  соответствие  между  уравнением  реакции  и  формулой  вещества, играющего в этой реакции роль восстановителя: к каждой позиции, обозначенной буквой, подберите соответствующую позицию, обозначенную цифрой</w:t>
      </w:r>
      <w:r>
        <w:rPr>
          <w:rFonts w:ascii="Times New Roman" w:hAnsi="Times New Roman" w:cs="Times New Roman"/>
        </w:rPr>
        <w:t xml:space="preserve">.   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УРАВНЕНИЯ РЕАКЦИИ</w:t>
      </w:r>
      <w:r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  <w:b/>
        </w:rPr>
        <w:t>ФОРМУЛА ВОССТАНОВИТЕЛЯ</w:t>
      </w:r>
      <w:r>
        <w:rPr>
          <w:rFonts w:ascii="Times New Roman" w:hAnsi="Times New Roman" w:cs="Times New Roman"/>
        </w:rPr>
        <w:t xml:space="preserve">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</w:rPr>
        <w:t xml:space="preserve">)  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2 + </w:t>
      </w: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5 =</w:t>
      </w: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</w:rPr>
        <w:t>2= 2</w:t>
      </w:r>
      <w:r>
        <w:rPr>
          <w:rFonts w:ascii="Times New Roman" w:hAnsi="Times New Roman" w:cs="Times New Roman"/>
          <w:lang w:val="en-US"/>
        </w:rPr>
        <w:t>IF</w:t>
      </w:r>
      <w:r>
        <w:rPr>
          <w:rFonts w:ascii="Times New Roman" w:hAnsi="Times New Roman" w:cs="Times New Roman"/>
        </w:rPr>
        <w:t xml:space="preserve">5                                                              1) </w:t>
      </w:r>
      <w:r>
        <w:rPr>
          <w:rFonts w:ascii="Times New Roman" w:hAnsi="Times New Roman" w:cs="Times New Roman"/>
          <w:lang w:val="en-US"/>
        </w:rPr>
        <w:t>FeO</w:t>
      </w:r>
      <w:r>
        <w:rPr>
          <w:rFonts w:ascii="Times New Roman" w:hAnsi="Times New Roman" w:cs="Times New Roman"/>
        </w:rPr>
        <w:t xml:space="preserve">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  <w:lang w:val="en-US"/>
        </w:rPr>
        <w:t xml:space="preserve">)  2FeO + C = 2Fe + CO2                                                       2)Fe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 SO2 + I2 + 2H2O = H2SO4 + 2HI                                      3) I2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  <w:lang w:val="en-US"/>
        </w:rPr>
        <w:t xml:space="preserve">)  FeO+4HNO3 = Fe(NO3)3+NO2+2H2O                            4) HI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5) SO2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6) C  </w:t>
      </w:r>
    </w:p>
    <w:p>
      <w:pPr>
        <w:pStyle w:val="7"/>
        <w:rPr>
          <w:rFonts w:ascii="Times New Roman" w:hAnsi="Times New Roman" w:cs="Times New Roman"/>
        </w:rPr>
      </w:pP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2. Установите соответствие между веществами, вступающими в реакцию и продуктами их взаимодействиия: 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РЕАГИРУЮЩИЕ ВЕЩЕСТВА                                 ПРОДУКТЫ РЕАКЦИИ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  <w:lang w:val="en-US"/>
        </w:rPr>
        <w:t>Na</w:t>
      </w:r>
      <w:r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</w:rPr>
        <w:t xml:space="preserve">                                                                 1) </w:t>
      </w:r>
      <w:r>
        <w:rPr>
          <w:rFonts w:ascii="Times New Roman" w:hAnsi="Times New Roman" w:cs="Times New Roman"/>
          <w:lang w:val="en-US"/>
        </w:rPr>
        <w:t>Fe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OH</w:t>
      </w:r>
      <w:r>
        <w:rPr>
          <w:rFonts w:ascii="Times New Roman" w:hAnsi="Times New Roman" w:cs="Times New Roman"/>
        </w:rPr>
        <w:t xml:space="preserve">)2+ </w:t>
      </w:r>
      <w:r>
        <w:rPr>
          <w:rFonts w:ascii="Times New Roman" w:hAnsi="Times New Roman" w:cs="Times New Roman"/>
          <w:lang w:val="en-US"/>
        </w:rPr>
        <w:t>NaCl</w:t>
      </w:r>
      <w:r>
        <w:rPr>
          <w:rFonts w:ascii="Times New Roman" w:hAnsi="Times New Roman" w:cs="Times New Roman"/>
        </w:rPr>
        <w:t xml:space="preserve">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  <w:lang w:val="en-US"/>
        </w:rPr>
        <w:t xml:space="preserve">)  Na2O + H2O                                                           2) NaOH + H2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lang w:val="en-US"/>
        </w:rPr>
        <w:t xml:space="preserve">)  NaOH+ SO3                                                            3) NaOH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  <w:lang w:val="en-US"/>
        </w:rPr>
        <w:t xml:space="preserve">)  NaOH + FeCl2                                                         4) Fe(OH)3+ NaCl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5) Na2SO3 + H2O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6) Na2SO4 + H2O</w:t>
      </w:r>
    </w:p>
    <w:p>
      <w:pPr>
        <w:pStyle w:val="7"/>
        <w:rPr>
          <w:rFonts w:hint="default"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3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1. Осуществить превращения. Назвать вещества. Указать тип реакций.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 → ZnSO4→ Zn(OH)2→ZnO</w:t>
      </w:r>
    </w:p>
    <w:p>
      <w:pPr>
        <w:pStyle w:val="7"/>
        <w:jc w:val="center"/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РАЗДЕЛ «БИОЛОГИЯ»</w:t>
      </w:r>
    </w:p>
    <w:p>
      <w:pPr>
        <w:pStyle w:val="7"/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1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b/>
          <w:bCs/>
          <w:color w:val="000000"/>
          <w:lang w:val="ru-RU"/>
        </w:rPr>
      </w:pPr>
      <w:r>
        <w:rPr>
          <w:b/>
          <w:bCs/>
          <w:color w:val="000000"/>
          <w:shd w:val="clear" w:color="auto" w:fill="FFFFFF"/>
          <w:lang w:val="ru-RU"/>
        </w:rPr>
        <w:t>1.</w:t>
      </w:r>
      <w:r>
        <w:rPr>
          <w:b/>
          <w:bCs/>
          <w:color w:val="000000"/>
          <w:shd w:val="clear" w:color="auto" w:fill="FFFFFF"/>
        </w:rPr>
        <w:t> </w:t>
      </w:r>
      <w:r>
        <w:rPr>
          <w:b/>
          <w:bCs/>
          <w:color w:val="000000"/>
          <w:shd w:val="clear" w:color="auto" w:fill="FFFFFF"/>
          <w:lang w:val="ru-RU"/>
        </w:rPr>
        <w:t>Какая наука изучает ископаемые остатки вымерших организмов?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А) Систематика       Б)Эмбриология  В)Генетика            Г)Палеонтология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b/>
          <w:bCs/>
          <w:color w:val="000000"/>
          <w:lang w:val="ru-RU"/>
        </w:rPr>
      </w:pPr>
      <w:r>
        <w:rPr>
          <w:b/>
          <w:bCs/>
          <w:color w:val="000000"/>
          <w:shd w:val="clear" w:color="auto" w:fill="FFFFFF"/>
          <w:lang w:val="ru-RU"/>
        </w:rPr>
        <w:t>2.</w:t>
      </w:r>
      <w:r>
        <w:rPr>
          <w:b/>
          <w:bCs/>
          <w:color w:val="000000"/>
          <w:shd w:val="clear" w:color="auto" w:fill="FFFFFF"/>
        </w:rPr>
        <w:t> </w:t>
      </w:r>
      <w:r>
        <w:rPr>
          <w:b/>
          <w:bCs/>
          <w:color w:val="000000"/>
          <w:shd w:val="clear" w:color="auto" w:fill="FFFFFF"/>
          <w:lang w:val="ru-RU"/>
        </w:rPr>
        <w:t>Какое свойство характерно для живых тел природы – организмов, в отличие от объектов неживой природы?</w:t>
      </w:r>
    </w:p>
    <w:p>
      <w:pPr>
        <w:pStyle w:val="5"/>
        <w:shd w:val="clear" w:color="auto" w:fill="FFFFFF"/>
        <w:spacing w:before="0" w:beforeAutospacing="0" w:after="150" w:afterAutospacing="0"/>
        <w:rPr>
          <w:rFonts w:eastAsia="sans-serif"/>
          <w:color w:val="000000"/>
          <w:shd w:val="clear" w:color="auto" w:fill="FFFFFF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А)Ритмичность Б)Раздражимость В)Движение Г)Рост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b/>
          <w:bCs/>
          <w:color w:val="000000"/>
          <w:u w:val="single"/>
          <w:shd w:val="clear" w:color="auto" w:fill="FFFFFF"/>
          <w:lang w:val="ru-RU"/>
        </w:rPr>
        <w:t>3. Опорно-двигательную систему составляют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А) только кости</w:t>
      </w:r>
      <w:r>
        <w:rPr>
          <w:color w:val="000000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>Б) кости, хрящи, суставы, связки, сухожилия и мышцы.</w:t>
      </w:r>
      <w:r>
        <w:rPr>
          <w:color w:val="000000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>В) скелет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b/>
          <w:bCs/>
          <w:color w:val="000000"/>
          <w:u w:val="single"/>
          <w:shd w:val="clear" w:color="auto" w:fill="FFFFFF"/>
          <w:lang w:val="ru-RU"/>
        </w:rPr>
        <w:t>4. В скелете человека различают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А) скелет головы, скелет конечностей</w:t>
      </w:r>
      <w:r>
        <w:rPr>
          <w:color w:val="000000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Б) череп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b/>
          <w:bCs/>
          <w:color w:val="000000"/>
          <w:u w:val="single"/>
          <w:shd w:val="clear" w:color="auto" w:fill="FFFFFF"/>
          <w:lang w:val="ru-RU"/>
        </w:rPr>
        <w:t>5. Дальнозоркость это: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А) то, что находится дальше -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люди видят лучше</w:t>
      </w:r>
      <w:r>
        <w:rPr>
          <w:color w:val="000000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 xml:space="preserve">Б) то, что находится близко -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видят лучше</w:t>
      </w:r>
      <w:r>
        <w:rPr>
          <w:color w:val="000000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 xml:space="preserve">В) видят далеко и близко одинаково хорошо.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b/>
          <w:bCs/>
          <w:color w:val="000000"/>
          <w:u w:val="single"/>
          <w:shd w:val="clear" w:color="auto" w:fill="FFFFFF"/>
          <w:lang w:val="ru-RU"/>
        </w:rPr>
        <w:t>7.</w:t>
      </w:r>
      <w:r>
        <w:rPr>
          <w:b/>
          <w:bCs/>
          <w:color w:val="393939"/>
          <w:u w:val="single"/>
          <w:shd w:val="clear" w:color="auto" w:fill="FDFEFF"/>
        </w:rPr>
        <w:t> </w:t>
      </w:r>
      <w:r>
        <w:rPr>
          <w:b/>
          <w:bCs/>
          <w:color w:val="393939"/>
          <w:u w:val="single"/>
          <w:shd w:val="clear" w:color="auto" w:fill="FDFEFF"/>
          <w:lang w:val="ru-RU"/>
        </w:rPr>
        <w:t>В свертывании крови участвуют: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color w:val="393939"/>
          <w:shd w:val="clear" w:color="auto" w:fill="FDFEFF"/>
          <w:lang w:val="ru-RU"/>
        </w:rPr>
        <w:t>А) Эритроциты</w:t>
      </w:r>
      <w:r>
        <w:rPr>
          <w:color w:val="000000"/>
          <w:lang w:val="ru-RU"/>
        </w:rPr>
        <w:t xml:space="preserve"> </w:t>
      </w:r>
      <w:r>
        <w:rPr>
          <w:color w:val="393939"/>
          <w:shd w:val="clear" w:color="auto" w:fill="FDFEFF"/>
          <w:lang w:val="ru-RU"/>
        </w:rPr>
        <w:t>Б) Тромбоциты</w:t>
      </w:r>
      <w:r>
        <w:rPr>
          <w:color w:val="000000"/>
          <w:lang w:val="ru-RU"/>
        </w:rPr>
        <w:t xml:space="preserve"> </w:t>
      </w:r>
      <w:r>
        <w:rPr>
          <w:color w:val="393939"/>
          <w:shd w:val="clear" w:color="auto" w:fill="FDFEFF"/>
          <w:lang w:val="ru-RU"/>
        </w:rPr>
        <w:t>В) Лимфоциты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b/>
          <w:bCs/>
          <w:color w:val="000000"/>
          <w:u w:val="single"/>
          <w:shd w:val="clear" w:color="auto" w:fill="FFFFFF"/>
          <w:lang w:val="ru-RU"/>
        </w:rPr>
        <w:t>6.Где начинается процесс пищеварения?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color w:val="000000"/>
          <w:lang w:val="ru-RU"/>
        </w:rPr>
      </w:pPr>
      <w:r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  <w:lang w:val="ru-RU"/>
        </w:rPr>
        <w:t>А) в кишечнике;</w:t>
      </w:r>
      <w:r>
        <w:rPr>
          <w:color w:val="000000"/>
          <w:shd w:val="clear" w:color="auto" w:fill="FFFFFF"/>
        </w:rPr>
        <w:t>       </w:t>
      </w:r>
      <w:r>
        <w:rPr>
          <w:color w:val="000000"/>
          <w:lang w:val="ru-RU"/>
        </w:rPr>
        <w:t xml:space="preserve"> </w:t>
      </w:r>
      <w:r>
        <w:rPr>
          <w:color w:val="000000"/>
          <w:shd w:val="clear" w:color="auto" w:fill="FFFFFF"/>
          <w:lang w:val="ru-RU"/>
        </w:rPr>
        <w:t>Б) в ротовой полости;</w:t>
      </w:r>
      <w:r>
        <w:rPr>
          <w:color w:val="000000"/>
          <w:shd w:val="clear" w:color="auto" w:fill="FFFFFF"/>
        </w:rPr>
        <w:t>      </w:t>
      </w:r>
      <w:r>
        <w:rPr>
          <w:color w:val="000000"/>
          <w:shd w:val="clear" w:color="auto" w:fill="FFFFFF"/>
          <w:lang w:val="ru-RU"/>
        </w:rPr>
        <w:t>В) в желудке.</w:t>
      </w:r>
    </w:p>
    <w:p>
      <w:pPr>
        <w:pStyle w:val="7"/>
        <w:rPr>
          <w:rFonts w:hint="default" w:eastAsia="sans-serif"/>
          <w:b/>
          <w:bCs/>
          <w:color w:val="000000"/>
          <w:u w:val="single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2</w:t>
      </w:r>
    </w:p>
    <w:p>
      <w:pPr>
        <w:pStyle w:val="5"/>
        <w:shd w:val="clear" w:color="auto" w:fill="FFFFFF"/>
        <w:spacing w:before="0" w:beforeAutospacing="0" w:after="0" w:afterAutospacing="0" w:line="15" w:lineRule="atLeast"/>
        <w:rPr>
          <w:rFonts w:eastAsia="sans-serif"/>
          <w:b/>
          <w:bCs/>
          <w:color w:val="000000"/>
          <w:u w:val="single"/>
          <w:shd w:val="clear" w:color="auto" w:fill="FFFFFF"/>
          <w:lang w:val="ru-RU"/>
        </w:rPr>
      </w:pPr>
      <w:r>
        <w:rPr>
          <w:rFonts w:eastAsia="sans-serif"/>
          <w:b/>
          <w:bCs/>
          <w:color w:val="000000"/>
          <w:u w:val="single"/>
          <w:shd w:val="clear" w:color="auto" w:fill="FFFFFF"/>
          <w:lang w:val="ru-RU"/>
        </w:rPr>
        <w:t>1.Установите соответствие:</w:t>
      </w:r>
    </w:p>
    <w:p>
      <w:pPr>
        <w:pStyle w:val="5"/>
        <w:shd w:val="clear" w:color="auto" w:fill="FFFFFF"/>
        <w:spacing w:before="0" w:beforeAutospacing="0" w:after="150" w:afterAutospacing="0"/>
        <w:ind w:left="5160" w:hanging="5160" w:hangingChars="2150"/>
        <w:rPr>
          <w:rFonts w:eastAsia="sans-serif"/>
          <w:color w:val="000000"/>
          <w:shd w:val="clear" w:color="auto" w:fill="FFFFFF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А. Соединительная ткань  1. Образует покровы тела, выстилает внутренние органы.</w:t>
      </w:r>
    </w:p>
    <w:p>
      <w:pPr>
        <w:pStyle w:val="5"/>
        <w:shd w:val="clear" w:color="auto" w:fill="FFFFFF"/>
        <w:spacing w:before="0" w:beforeAutospacing="0" w:after="150" w:afterAutospacing="0"/>
        <w:rPr>
          <w:rFonts w:eastAsia="sans-serif"/>
          <w:color w:val="000000"/>
          <w:shd w:val="clear" w:color="auto" w:fill="FFFFFF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Б. Нервная ткань                 2. Функции разнообразны: образует кости, накапливает   </w:t>
      </w:r>
    </w:p>
    <w:p>
      <w:pPr>
        <w:pStyle w:val="5"/>
        <w:shd w:val="clear" w:color="auto" w:fill="FFFFFF"/>
        <w:spacing w:before="0" w:beforeAutospacing="0" w:after="150" w:afterAutospacing="0"/>
        <w:rPr>
          <w:rFonts w:eastAsia="sans-serif"/>
          <w:color w:val="000000"/>
          <w:shd w:val="clear" w:color="auto" w:fill="FFFFFF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 xml:space="preserve">                                             запасные вещества    выполняет транспортную функцию.</w:t>
      </w:r>
    </w:p>
    <w:p>
      <w:pPr>
        <w:pStyle w:val="5"/>
        <w:shd w:val="clear" w:color="auto" w:fill="FFFFFF"/>
        <w:spacing w:before="0" w:beforeAutospacing="0" w:after="150" w:afterAutospacing="0"/>
        <w:ind w:left="4080" w:hanging="4080" w:hangingChars="1700"/>
        <w:rPr>
          <w:rFonts w:eastAsia="sans-serif"/>
          <w:color w:val="000000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В. Эпителиальная ткань   3. Обеспечивает движения тела и работу его внутренних органов</w:t>
      </w:r>
    </w:p>
    <w:p>
      <w:pPr>
        <w:pStyle w:val="5"/>
        <w:shd w:val="clear" w:color="auto" w:fill="FFFFFF"/>
        <w:spacing w:before="0" w:beforeAutospacing="0" w:after="150" w:afterAutospacing="0"/>
        <w:ind w:left="3120" w:hanging="3120" w:hangingChars="1300"/>
        <w:rPr>
          <w:rFonts w:eastAsia="sans-serif"/>
          <w:color w:val="000000"/>
          <w:shd w:val="clear" w:color="auto" w:fill="FFFFFF"/>
          <w:lang w:val="ru-RU"/>
        </w:rPr>
      </w:pPr>
      <w:r>
        <w:rPr>
          <w:rFonts w:eastAsia="sans-serif"/>
          <w:color w:val="000000"/>
          <w:shd w:val="clear" w:color="auto" w:fill="FFFFFF"/>
          <w:lang w:val="ru-RU"/>
        </w:rPr>
        <w:t>Г. Мышечная ткань          4. Обеспечивает согласованную работу органов и взаимодействие организма с окружающей средой.</w:t>
      </w:r>
    </w:p>
    <w:p>
      <w:pPr>
        <w:pStyle w:val="5"/>
        <w:shd w:val="clear" w:color="auto" w:fill="FFFFFF"/>
        <w:spacing w:before="0" w:beforeAutospacing="0" w:after="150" w:afterAutospacing="0"/>
        <w:rPr>
          <w:b/>
          <w:u w:val="single"/>
          <w:lang w:val="ru-RU"/>
        </w:rPr>
      </w:pPr>
    </w:p>
    <w:p>
      <w:pPr>
        <w:pStyle w:val="5"/>
        <w:shd w:val="clear" w:color="auto" w:fill="FFFFFF"/>
        <w:spacing w:before="0" w:beforeAutospacing="0" w:after="150" w:afterAutospacing="0"/>
        <w:rPr>
          <w:b/>
          <w:u w:val="single"/>
        </w:rPr>
      </w:pPr>
      <w:r>
        <w:rPr>
          <w:b/>
          <w:u w:val="single"/>
          <w:lang w:val="ru-RU"/>
        </w:rPr>
        <w:t>2.</w:t>
      </w:r>
      <w:r>
        <w:rPr>
          <w:b/>
          <w:u w:val="single"/>
        </w:rPr>
        <w:t>Подпишите названия отделов верхней конечности</w:t>
      </w:r>
    </w:p>
    <w:p>
      <w:pPr>
        <w:pStyle w:val="5"/>
        <w:shd w:val="clear" w:color="auto" w:fill="FFFFFF"/>
        <w:spacing w:before="0" w:beforeAutospacing="0" w:after="150" w:afterAutospacing="0"/>
      </w:pPr>
      <w:r>
        <w:rPr>
          <w:lang w:val="ru-RU" w:eastAsia="ru-RU"/>
        </w:rPr>
        <w:drawing>
          <wp:inline distT="0" distB="0" distL="0" distR="0">
            <wp:extent cx="2096135" cy="1587500"/>
            <wp:effectExtent l="0" t="0" r="0" b="0"/>
            <wp:docPr id="2" name="Рисунок 2" descr="http://kondratenkotany.ucoz.ru/k_testam/img-kop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kondratenkotany.ucoz.ru/k_testam/img-kopij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  <w:lang w:val="ru-RU"/>
        </w:rPr>
      </w:pPr>
      <w:r>
        <w:rPr>
          <w:b/>
          <w:bCs/>
          <w:color w:val="000000"/>
          <w:shd w:val="clear" w:color="auto" w:fill="FFFFFF"/>
          <w:lang w:val="ru-RU"/>
        </w:rPr>
        <w:t>3.Соотнесите витамин и болезни, которые вызывает недостаток данного витамина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С </w:t>
      </w:r>
      <w:r>
        <w:rPr>
          <w:b/>
          <w:bCs/>
          <w:color w:val="000000"/>
          <w:shd w:val="clear" w:color="auto" w:fill="FFFFFF"/>
          <w:lang w:val="ru-RU"/>
        </w:rPr>
        <w:t xml:space="preserve">           </w:t>
      </w:r>
      <w:r>
        <w:rPr>
          <w:color w:val="000000"/>
          <w:shd w:val="clear" w:color="auto" w:fill="FFFFFF"/>
          <w:lang w:val="ru-RU"/>
        </w:rPr>
        <w:t xml:space="preserve">А. Воспаление слизистых оболочек, трещинки в уголках рта            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В12</w:t>
      </w:r>
      <w:r>
        <w:rPr>
          <w:b/>
          <w:bCs/>
          <w:color w:val="000000"/>
          <w:shd w:val="clear" w:color="auto" w:fill="FFFFFF"/>
          <w:lang w:val="ru-RU"/>
        </w:rPr>
        <w:t xml:space="preserve">        </w:t>
      </w:r>
      <w:r>
        <w:rPr>
          <w:color w:val="000000"/>
          <w:shd w:val="clear" w:color="auto" w:fill="FFFFFF"/>
        </w:rPr>
        <w:t>Б. Стоматит</w:t>
      </w:r>
    </w:p>
    <w:p>
      <w:pPr>
        <w:pStyle w:val="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>В6</w:t>
      </w:r>
      <w:r>
        <w:rPr>
          <w:b/>
          <w:bCs/>
          <w:color w:val="000000"/>
          <w:shd w:val="clear" w:color="auto" w:fill="FFFFFF"/>
          <w:lang w:val="ru-RU"/>
        </w:rPr>
        <w:t xml:space="preserve">           </w:t>
      </w:r>
      <w:r>
        <w:rPr>
          <w:color w:val="000000"/>
          <w:shd w:val="clear" w:color="auto" w:fill="FFFFFF"/>
        </w:rPr>
        <w:t>В. Цинга</w:t>
      </w:r>
    </w:p>
    <w:p>
      <w:pPr>
        <w:pStyle w:val="7"/>
        <w:rPr>
          <w:b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1</w:t>
      </w:r>
    </w:p>
    <w:p>
      <w:pPr>
        <w:pStyle w:val="5"/>
        <w:shd w:val="clear" w:color="auto" w:fill="FFFFFF"/>
        <w:spacing w:before="0" w:beforeAutospacing="0" w:after="150" w:afterAutospacing="0"/>
        <w:rPr>
          <w:rFonts w:eastAsia="sans-serif"/>
          <w:color w:val="000000"/>
          <w:shd w:val="clear" w:color="auto" w:fill="FFFFFF"/>
          <w:lang w:val="ru-RU"/>
        </w:rPr>
      </w:pPr>
      <w:r>
        <w:rPr>
          <w:rFonts w:eastAsia="Helvetica"/>
          <w:color w:val="000000"/>
          <w:shd w:val="clear" w:color="auto" w:fill="FFFFFF"/>
          <w:lang w:val="ru-RU"/>
        </w:rPr>
        <w:t>Почему беременным женщинам рекомендуется, употреблять в качестве пищи творог, сметану и молоко? Дайте развернутый ответ</w:t>
      </w:r>
    </w:p>
    <w:p>
      <w:pPr>
        <w:pStyle w:val="7"/>
      </w:pPr>
    </w:p>
    <w:p>
      <w:pPr>
        <w:pStyle w:val="7"/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химии и биологии.</w:t>
      </w: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Вариант 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>
      <w:pPr>
        <w:pStyle w:val="7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РАЗДЕЛ «ХИМИЯ»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1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1. В  атоме  химического  элемента,  расположенного  во  2  периоде,  V  группе,  главной подгруппе, число электронов на последнем уровне равно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     2) 5     3) 7     4)14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2. Металлическая кристаллическая решетка у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оксида цинка     2) воды      3) кислорода      4) магния  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3. С выпадением осадка протекает реакция ионного обмена между растворами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1) </w:t>
      </w:r>
      <w:r>
        <w:rPr>
          <w:rFonts w:ascii="Times New Roman" w:hAnsi="Times New Roman" w:cs="Times New Roman"/>
        </w:rPr>
        <w:t>КОН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ВаС</w:t>
      </w:r>
      <w:r>
        <w:rPr>
          <w:rFonts w:ascii="Times New Roman" w:hAnsi="Times New Roman" w:cs="Times New Roman"/>
          <w:lang w:val="en-US"/>
        </w:rPr>
        <w:t xml:space="preserve">l2    2) Cr2(SO4)3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lang w:val="en-US"/>
        </w:rPr>
        <w:t xml:space="preserve"> NaOH     3) Ba(NO3)2 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lang w:val="en-US"/>
        </w:rPr>
        <w:t xml:space="preserve"> NaBr  4) NH4OH 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lang w:val="en-US"/>
        </w:rPr>
        <w:t xml:space="preserve">  Al(NO3)3  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4. При взаимодействии каких веществ водород не выделяется?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Zn и  H2SO4(разб.)     2) Аl и NaOH      3) Na и H2O   4)  Ag  и HNO3(конц.)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5. Степень окисления +4 сера проявляет в соединении: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1.SO3 2.NaHSO3 3.K2S 4.Fe2(SO4)3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6. Массовая доля кислорода в нитрате меди(2):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1.32,7% 2.44,9% 3.51,1% 4.66,3%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2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1. Установите  соответствие  между  уравнением  окислительно-восстановительной реакции  и  изменением  степени  окисления  серы  в  ней:  к  каждой  позиции,  обозначенной буквой, подберите соответствующую позицию, обозначенную цифрой.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УРАВНЕНИЯ РЕАКЦИИ                  ИЗМЕНЕНИЕ СТЕПЕНИ ОКИСЛЕНИЯ СЕРЫ 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2 Аl +3 S = Al2S3                                                    1) от минус 2 до плюс 4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2SO2 + O2 = 2S03                                                  2) от минус 2 до 0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2H2S + 3O2=2 H2O + 3SO2                                  3) от 0 до −2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H2S + Br2 = 2HBr + S                                             4) от +6 до +4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5) от +4 до +6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6) от +4 до 0 </w:t>
      </w:r>
    </w:p>
    <w:p>
      <w:pPr>
        <w:pStyle w:val="7"/>
        <w:rPr>
          <w:rFonts w:ascii="Times New Roman" w:hAnsi="Times New Roman" w:cs="Times New Roman"/>
        </w:rPr>
      </w:pP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2. Установите соответствие между веществами, вступающими в реакцию и продуктами их взаимодействия</w:t>
      </w: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РЕАГИРУЮЩИЕ ВЕЩЕСТВА                                   ПРОДУКТЫ РЕАКЦИИ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  <w:lang w:val="en-US"/>
        </w:rPr>
        <w:t>Al</w:t>
      </w:r>
      <w:r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NaOH</w:t>
      </w:r>
      <w:r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</w:rPr>
        <w:t xml:space="preserve">                                                  1) </w:t>
      </w:r>
      <w:r>
        <w:rPr>
          <w:rFonts w:ascii="Times New Roman" w:hAnsi="Times New Roman" w:cs="Times New Roman"/>
          <w:lang w:val="en-US"/>
        </w:rPr>
        <w:t>Al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NO</w:t>
      </w:r>
      <w:r>
        <w:rPr>
          <w:rFonts w:ascii="Times New Roman" w:hAnsi="Times New Roman" w:cs="Times New Roman"/>
        </w:rPr>
        <w:t xml:space="preserve">3)3 + 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</w:rPr>
        <w:t xml:space="preserve">2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  <w:lang w:val="en-US"/>
        </w:rPr>
        <w:t xml:space="preserve">)  Al2O3 + NaOH                                                      2) Al(NO3)3 + N2 + H2O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lang w:val="en-US"/>
        </w:rPr>
        <w:t xml:space="preserve">)  Al+ HNO3                                                              3) NaAlO2  </w:t>
      </w:r>
    </w:p>
    <w:p>
      <w:pPr>
        <w:pStyle w:val="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  <w:lang w:val="en-US"/>
        </w:rPr>
        <w:t xml:space="preserve">)  Al2(SO4)3 + KOH                                                  4) NaAlO2 + H2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5) </w:t>
      </w:r>
      <w:r>
        <w:rPr>
          <w:rFonts w:ascii="Times New Roman" w:hAnsi="Times New Roman" w:cs="Times New Roman"/>
          <w:lang w:val="en-US"/>
        </w:rPr>
        <w:t>NaAlO</w:t>
      </w:r>
      <w:r>
        <w:rPr>
          <w:rFonts w:ascii="Times New Roman" w:hAnsi="Times New Roman" w:cs="Times New Roman"/>
        </w:rPr>
        <w:t xml:space="preserve">2 + 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</w:rPr>
        <w:t xml:space="preserve">    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6) </w:t>
      </w:r>
      <w:r>
        <w:rPr>
          <w:rFonts w:ascii="Times New Roman" w:hAnsi="Times New Roman" w:cs="Times New Roman"/>
          <w:lang w:val="en-US"/>
        </w:rPr>
        <w:t>Al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OH</w:t>
      </w:r>
      <w:r>
        <w:rPr>
          <w:rFonts w:ascii="Times New Roman" w:hAnsi="Times New Roman" w:cs="Times New Roman"/>
        </w:rPr>
        <w:t xml:space="preserve">)3 + </w:t>
      </w:r>
      <w:r>
        <w:rPr>
          <w:rFonts w:ascii="Times New Roman" w:hAnsi="Times New Roman" w:cs="Times New Roman"/>
          <w:lang w:val="en-US"/>
        </w:rPr>
        <w:t>K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en-US"/>
        </w:rPr>
        <w:t>SO</w:t>
      </w:r>
      <w:r>
        <w:rPr>
          <w:rFonts w:ascii="Times New Roman" w:hAnsi="Times New Roman" w:cs="Times New Roman"/>
        </w:rPr>
        <w:t>4</w:t>
      </w:r>
    </w:p>
    <w:p>
      <w:pPr>
        <w:pStyle w:val="7"/>
        <w:rPr>
          <w:rFonts w:hint="default"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3</w:t>
      </w:r>
    </w:p>
    <w:p>
      <w:pPr>
        <w:pStyle w:val="7"/>
        <w:rPr>
          <w:rFonts w:ascii="Times New Roman" w:hAnsi="Times New Roman" w:cs="Times New Roman"/>
        </w:rPr>
      </w:pPr>
    </w:p>
    <w:p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1. Осуществить превращения. Указать тип реакций.</w:t>
      </w:r>
    </w:p>
    <w:p>
      <w:pPr>
        <w:pStyle w:val="7"/>
        <w:rPr>
          <w:rFonts w:ascii="Times New Roman" w:hAnsi="Times New Roman" w:cs="Times New Roman"/>
        </w:rPr>
      </w:pP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 → P2O5→ H3PO4→ Na3PO4</w:t>
      </w:r>
    </w:p>
    <w:p>
      <w:pPr>
        <w:pStyle w:val="7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РАЗДЕЛ «БИОЛОГИЯ»</w:t>
      </w:r>
    </w:p>
    <w:p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1</w:t>
      </w:r>
    </w:p>
    <w:p>
      <w:pPr>
        <w:shd w:val="clear" w:color="auto" w:fill="FFFFFF"/>
        <w:spacing w:after="0" w:line="15" w:lineRule="atLeast"/>
        <w:rPr>
          <w:rFonts w:ascii="Times New Roman" w:hAnsi="Times New Roman" w:eastAsia="SimSun" w:cs="Times New Roman"/>
          <w:color w:val="000000"/>
          <w:lang w:eastAsia="zh-CN"/>
        </w:rPr>
      </w:pPr>
      <w:r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  <w:t>1.</w:t>
      </w:r>
      <w:r>
        <w:rPr>
          <w:rFonts w:ascii="Times New Roman" w:hAnsi="Times New Roman" w:eastAsia="SimSun" w:cs="Times New Roman"/>
          <w:color w:val="000000"/>
          <w:shd w:val="clear" w:color="auto" w:fill="FFFFFF"/>
          <w:lang w:val="en-US" w:eastAsia="zh-CN"/>
        </w:rPr>
        <w:t> </w:t>
      </w:r>
      <w:r>
        <w:rPr>
          <w:rFonts w:ascii="Times New Roman" w:hAnsi="Times New Roman" w:eastAsia="SimSun" w:cs="Times New Roman"/>
          <w:b/>
          <w:color w:val="000000"/>
          <w:shd w:val="clear" w:color="auto" w:fill="FFFFFF"/>
          <w:lang w:eastAsia="zh-CN"/>
        </w:rPr>
        <w:t>Какая наука изучает ископаемые остатки вымерших организмов?</w:t>
      </w:r>
    </w:p>
    <w:p>
      <w:pPr>
        <w:shd w:val="clear" w:color="auto" w:fill="FFFFFF"/>
        <w:spacing w:after="0" w:line="15" w:lineRule="atLeast"/>
        <w:rPr>
          <w:rFonts w:ascii="Times New Roman" w:hAnsi="Times New Roman" w:eastAsia="SimSun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imSun" w:cs="Times New Roman"/>
          <w:color w:val="000000"/>
          <w:shd w:val="clear" w:color="auto" w:fill="FFFFFF"/>
          <w:lang w:eastAsia="zh-CN"/>
        </w:rPr>
        <w:t>А) Систематика       Б)Эмбриология  В)Генетика            Г)Палеонтология</w:t>
      </w:r>
    </w:p>
    <w:p>
      <w:pPr>
        <w:shd w:val="clear" w:color="auto" w:fill="FFFFFF"/>
        <w:spacing w:after="0" w:line="15" w:lineRule="atLeast"/>
        <w:rPr>
          <w:rFonts w:ascii="Times New Roman" w:hAnsi="Times New Roman" w:eastAsia="SimSun" w:cs="Times New Roman"/>
          <w:color w:val="000000"/>
          <w:lang w:eastAsia="zh-CN"/>
        </w:rPr>
      </w:pPr>
      <w:r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  <w:t>2.</w:t>
      </w:r>
      <w:r>
        <w:rPr>
          <w:rFonts w:ascii="Times New Roman" w:hAnsi="Times New Roman" w:eastAsia="SimSun" w:cs="Times New Roman"/>
          <w:color w:val="000000"/>
          <w:shd w:val="clear" w:color="auto" w:fill="FFFFFF"/>
          <w:lang w:val="en-US" w:eastAsia="zh-CN"/>
        </w:rPr>
        <w:t> </w:t>
      </w:r>
      <w:r>
        <w:rPr>
          <w:rFonts w:ascii="Times New Roman" w:hAnsi="Times New Roman" w:eastAsia="SimSun" w:cs="Times New Roman"/>
          <w:b/>
          <w:color w:val="000000"/>
          <w:shd w:val="clear" w:color="auto" w:fill="FFFFFF"/>
          <w:lang w:eastAsia="zh-CN"/>
        </w:rPr>
        <w:t>Какое свойство характерно для живых тел природы – организмов, в отличие от объектов неживой природы?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>А)Ритмичность Б)Раздражимость  В)Движение  Г)Рост</w:t>
      </w:r>
    </w:p>
    <w:p>
      <w:pPr>
        <w:spacing w:after="0" w:line="240" w:lineRule="auto"/>
        <w:rPr>
          <w:rFonts w:ascii="Times New Roman" w:hAnsi="Times New Roman" w:eastAsia="SimSun" w:cs="Times New Roman"/>
          <w:b/>
          <w:u w:val="single"/>
          <w:lang w:eastAsia="zh-CN"/>
        </w:rPr>
      </w:pPr>
      <w:r>
        <w:rPr>
          <w:rFonts w:ascii="Times New Roman" w:hAnsi="Times New Roman" w:eastAsia="SimSun" w:cs="Times New Roman"/>
          <w:b/>
          <w:u w:val="single"/>
          <w:lang w:eastAsia="zh-CN"/>
        </w:rPr>
        <w:t>3.Чем защищен глаз:</w:t>
      </w:r>
    </w:p>
    <w:p>
      <w:pPr>
        <w:spacing w:after="0" w:line="240" w:lineRule="auto"/>
        <w:rPr>
          <w:rFonts w:ascii="Times New Roman" w:hAnsi="Times New Roman" w:eastAsia="SimSun" w:cs="Times New Roman"/>
          <w:lang w:eastAsia="zh-CN"/>
        </w:rPr>
      </w:pPr>
      <w:r>
        <w:rPr>
          <w:rFonts w:ascii="Times New Roman" w:hAnsi="Times New Roman" w:eastAsia="SimSun" w:cs="Times New Roman"/>
          <w:lang w:eastAsia="zh-CN"/>
        </w:rPr>
        <w:t>А) воздухом  Б) веками и ресницами  В) броней</w:t>
      </w:r>
    </w:p>
    <w:p>
      <w:pPr>
        <w:spacing w:after="0" w:line="240" w:lineRule="auto"/>
        <w:rPr>
          <w:rFonts w:ascii="Times New Roman" w:hAnsi="Times New Roman" w:eastAsia="SimSun" w:cs="Times New Roman"/>
          <w:b/>
          <w:u w:val="single"/>
          <w:lang w:eastAsia="zh-CN"/>
        </w:rPr>
      </w:pPr>
      <w:r>
        <w:rPr>
          <w:rFonts w:ascii="Times New Roman" w:hAnsi="Times New Roman" w:eastAsia="SimSun" w:cs="Times New Roman"/>
          <w:b/>
          <w:u w:val="single"/>
          <w:lang w:eastAsia="zh-CN"/>
        </w:rPr>
        <w:t>4.Слезная жидкость  нужна для:</w:t>
      </w:r>
    </w:p>
    <w:p>
      <w:pPr>
        <w:spacing w:after="0" w:line="240" w:lineRule="auto"/>
        <w:rPr>
          <w:rFonts w:ascii="Times New Roman" w:hAnsi="Times New Roman" w:eastAsia="SimSun" w:cs="Times New Roman"/>
          <w:lang w:eastAsia="zh-CN"/>
        </w:rPr>
      </w:pPr>
      <w:r>
        <w:rPr>
          <w:rFonts w:ascii="Times New Roman" w:hAnsi="Times New Roman" w:eastAsia="SimSun" w:cs="Times New Roman"/>
          <w:lang w:eastAsia="zh-CN"/>
        </w:rPr>
        <w:t>А) смачивания поверхности глаза, предохранения от высыхания и повреждений  Б)  для омывания глаз  В) для защиты глаз</w:t>
      </w:r>
    </w:p>
    <w:p>
      <w:pPr>
        <w:spacing w:after="0" w:line="240" w:lineRule="auto"/>
        <w:rPr>
          <w:rFonts w:ascii="Times New Roman" w:hAnsi="Times New Roman" w:eastAsia="SimSun" w:cs="Times New Roman"/>
          <w:b/>
          <w:u w:val="single"/>
          <w:lang w:eastAsia="zh-CN"/>
        </w:rPr>
      </w:pPr>
      <w:r>
        <w:rPr>
          <w:rFonts w:ascii="Times New Roman" w:hAnsi="Times New Roman" w:eastAsia="SimSun" w:cs="Times New Roman"/>
          <w:b/>
          <w:u w:val="single"/>
          <w:lang w:eastAsia="zh-CN"/>
        </w:rPr>
        <w:t>5. Дальнозоркость это:</w:t>
      </w:r>
    </w:p>
    <w:p>
      <w:pPr>
        <w:spacing w:after="0" w:line="240" w:lineRule="auto"/>
        <w:rPr>
          <w:rFonts w:ascii="Times New Roman" w:hAnsi="Times New Roman" w:eastAsia="SimSun" w:cs="Times New Roman"/>
          <w:lang w:eastAsia="zh-CN"/>
        </w:rPr>
      </w:pPr>
      <w:r>
        <w:rPr>
          <w:rFonts w:ascii="Times New Roman" w:hAnsi="Times New Roman" w:eastAsia="SimSun" w:cs="Times New Roman"/>
          <w:lang w:eastAsia="zh-CN"/>
        </w:rPr>
        <w:t xml:space="preserve">А) то, что находится дальше -  люди видят лучше  Б) то, что находится близко -  видят лучше  В) видят далеко и близко одинаково хорошо.                 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color w:val="000000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u w:val="single"/>
          <w:lang w:eastAsia="zh-CN"/>
        </w:rPr>
        <w:t>6.</w:t>
      </w:r>
      <w:r>
        <w:rPr>
          <w:rFonts w:ascii="Times New Roman" w:hAnsi="Times New Roman" w:eastAsia="Times New Roman" w:cs="Times New Roman"/>
          <w:b/>
          <w:color w:val="393939"/>
          <w:u w:val="single"/>
          <w:shd w:val="clear" w:color="auto" w:fill="FDFEFF"/>
          <w:lang w:eastAsia="zh-CN"/>
        </w:rPr>
        <w:t xml:space="preserve"> В свертывании крови участвуют: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color w:val="000000"/>
          <w:lang w:eastAsia="zh-CN"/>
        </w:rPr>
      </w:pPr>
      <w:r>
        <w:rPr>
          <w:rFonts w:ascii="Times New Roman" w:hAnsi="Times New Roman" w:eastAsia="Times New Roman" w:cs="Times New Roman"/>
          <w:color w:val="393939"/>
          <w:shd w:val="clear" w:color="auto" w:fill="FDFEFF"/>
          <w:lang w:eastAsia="zh-CN"/>
        </w:rPr>
        <w:t>А) Эритроциты</w:t>
      </w:r>
      <w:r>
        <w:rPr>
          <w:rFonts w:ascii="Times New Roman" w:hAnsi="Times New Roman" w:eastAsia="Times New Roman" w:cs="Times New Roman"/>
          <w:b/>
          <w:color w:val="000000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color w:val="393939"/>
          <w:shd w:val="clear" w:color="auto" w:fill="FDFEFF"/>
          <w:lang w:eastAsia="zh-CN"/>
        </w:rPr>
        <w:t>Б) Тромбоциты</w:t>
      </w:r>
      <w:r>
        <w:rPr>
          <w:rFonts w:ascii="Times New Roman" w:hAnsi="Times New Roman" w:eastAsia="Times New Roman" w:cs="Times New Roman"/>
          <w:b/>
          <w:color w:val="000000"/>
          <w:lang w:eastAsia="zh-CN"/>
        </w:rPr>
        <w:t xml:space="preserve">     </w:t>
      </w:r>
      <w:r>
        <w:rPr>
          <w:rFonts w:ascii="Times New Roman" w:hAnsi="Times New Roman" w:eastAsia="Times New Roman" w:cs="Times New Roman"/>
          <w:color w:val="393939"/>
          <w:shd w:val="clear" w:color="auto" w:fill="FDFEFF"/>
          <w:lang w:eastAsia="zh-CN"/>
        </w:rPr>
        <w:t>В) Лимфоциты</w:t>
      </w:r>
    </w:p>
    <w:p>
      <w:pPr>
        <w:pStyle w:val="7"/>
        <w:rPr>
          <w:rFonts w:hint="default" w:ascii="Times New Roman" w:hAnsi="Times New Roman" w:eastAsia="sans-serif" w:cs="Times New Roman"/>
          <w:b/>
          <w:bCs/>
          <w:color w:val="000000"/>
          <w:u w:val="single"/>
          <w:shd w:val="clear" w:color="auto" w:fill="FFFFFF"/>
          <w:lang w:val="ru-RU" w:eastAsia="zh-CN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2</w:t>
      </w:r>
    </w:p>
    <w:p>
      <w:pPr>
        <w:shd w:val="clear" w:color="auto" w:fill="FFFFFF"/>
        <w:spacing w:after="0" w:line="15" w:lineRule="atLeast"/>
        <w:rPr>
          <w:rFonts w:ascii="Times New Roman" w:hAnsi="Times New Roman" w:eastAsia="sans-serif" w:cs="Times New Roman"/>
          <w:b/>
          <w:bCs/>
          <w:color w:val="000000"/>
          <w:u w:val="single"/>
          <w:shd w:val="clear" w:color="auto" w:fill="FFFFFF"/>
          <w:lang w:eastAsia="zh-CN"/>
        </w:rPr>
      </w:pPr>
      <w:r>
        <w:rPr>
          <w:rFonts w:ascii="Times New Roman" w:hAnsi="Times New Roman" w:eastAsia="sans-serif" w:cs="Times New Roman"/>
          <w:b/>
          <w:bCs/>
          <w:color w:val="000000"/>
          <w:u w:val="single"/>
          <w:shd w:val="clear" w:color="auto" w:fill="FFFFFF"/>
          <w:lang w:eastAsia="zh-CN"/>
        </w:rPr>
        <w:t>1.Установите соответствие:</w:t>
      </w:r>
    </w:p>
    <w:p>
      <w:pPr>
        <w:shd w:val="clear" w:color="auto" w:fill="FFFFFF"/>
        <w:spacing w:after="150" w:line="240" w:lineRule="auto"/>
        <w:ind w:left="4730" w:hanging="4730" w:hangingChars="2150"/>
        <w:rPr>
          <w:rFonts w:ascii="Times New Roman" w:hAnsi="Times New Roman" w:eastAsia="sans-serif" w:cs="Times New Roman"/>
          <w:color w:val="000000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>А. Соединительная ткань  1. Образует покровы тела, выстилает внутренние органы.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 xml:space="preserve">Б. Нервная ткань                 2. Функции разнообразны: образует кости, накапливает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sans-serif" w:cs="Times New Roman"/>
          <w:color w:val="000000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 xml:space="preserve">                                              запасные вещества, выполняет транспортную функцию.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 xml:space="preserve">В. Эпителиальная ткань     3. Обеспечивает движения тела и работу его внутренних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sans-serif" w:cs="Times New Roman"/>
          <w:color w:val="000000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 xml:space="preserve">                                                  органов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 xml:space="preserve">Г. Мышечная ткань          4. Обеспечивает согласованную работу органов и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ans-serif" w:cs="Times New Roman"/>
          <w:color w:val="000000"/>
          <w:shd w:val="clear" w:color="auto" w:fill="FFFFFF"/>
          <w:lang w:eastAsia="zh-CN"/>
        </w:rPr>
        <w:t xml:space="preserve">                                             взаимодействие организма с окружающей средой.</w:t>
      </w:r>
    </w:p>
    <w:p>
      <w:pPr>
        <w:spacing w:after="0" w:line="240" w:lineRule="auto"/>
        <w:rPr>
          <w:rFonts w:ascii="Times New Roman" w:hAnsi="Times New Roman" w:eastAsia="SimSun" w:cs="Times New Roman"/>
          <w:lang w:eastAsia="zh-CN"/>
        </w:rPr>
      </w:pPr>
    </w:p>
    <w:p>
      <w:pPr>
        <w:spacing w:after="0" w:line="240" w:lineRule="auto"/>
        <w:rPr>
          <w:rFonts w:ascii="Times New Roman" w:hAnsi="Times New Roman" w:eastAsia="SimSun" w:cs="Times New Roman"/>
          <w:lang w:eastAsia="zh-CN"/>
        </w:rPr>
      </w:pPr>
      <w:r>
        <w:rPr>
          <w:rFonts w:ascii="Times New Roman" w:hAnsi="Times New Roman" w:eastAsia="SimSun" w:cs="Times New Roman"/>
          <w:b/>
          <w:u w:val="single"/>
          <w:lang w:eastAsia="zh-CN"/>
        </w:rPr>
        <w:t>2.Подпишите названия отделов нижних конечностей</w:t>
      </w:r>
    </w:p>
    <w:p>
      <w:pPr>
        <w:spacing w:after="0" w:line="240" w:lineRule="auto"/>
        <w:rPr>
          <w:rFonts w:ascii="Times New Roman" w:hAnsi="Times New Roman" w:eastAsia="SimSun" w:cs="Times New Roman"/>
          <w:lang w:val="en-US" w:eastAsia="zh-CN"/>
        </w:rPr>
      </w:pPr>
      <w:r>
        <w:rPr>
          <w:rFonts w:ascii="Times New Roman" w:hAnsi="Times New Roman" w:eastAsia="SimSun" w:cs="Times New Roman"/>
          <w:lang w:eastAsia="ru-RU"/>
        </w:rPr>
        <w:drawing>
          <wp:inline distT="0" distB="0" distL="0" distR="0">
            <wp:extent cx="1992630" cy="3252470"/>
            <wp:effectExtent l="0" t="0" r="7620" b="5080"/>
            <wp:docPr id="3" name="Рисунок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IMG_25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2630" cy="32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  <w:t>3.Соотнесите витамин и болезни, которые вызывает недостаток данного витамина</w:t>
      </w:r>
    </w:p>
    <w:p>
      <w:pPr>
        <w:numPr>
          <w:ilvl w:val="0"/>
          <w:numId w:val="3"/>
        </w:numPr>
        <w:spacing w:after="0" w:line="240" w:lineRule="auto"/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  <w:t xml:space="preserve">Е        </w:t>
      </w:r>
      <w:r>
        <w:rPr>
          <w:rFonts w:ascii="Times New Roman" w:hAnsi="Times New Roman" w:eastAsia="SimSun" w:cs="Times New Roman"/>
          <w:color w:val="000000"/>
          <w:shd w:val="clear" w:color="auto" w:fill="FFFFFF"/>
          <w:lang w:eastAsia="zh-CN"/>
        </w:rPr>
        <w:t xml:space="preserve">А. Потемнение кожи, покрытие язвочками. </w:t>
      </w:r>
    </w:p>
    <w:p>
      <w:pPr>
        <w:numPr>
          <w:ilvl w:val="0"/>
          <w:numId w:val="3"/>
        </w:numPr>
        <w:spacing w:after="0" w:line="240" w:lineRule="auto"/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  <w:t xml:space="preserve">В1       </w:t>
      </w:r>
      <w:r>
        <w:rPr>
          <w:rFonts w:ascii="Times New Roman" w:hAnsi="Times New Roman" w:eastAsia="SimSun" w:cs="Times New Roman"/>
          <w:color w:val="000000"/>
          <w:shd w:val="clear" w:color="auto" w:fill="FFFFFF"/>
          <w:lang w:val="en-US" w:eastAsia="zh-CN"/>
        </w:rPr>
        <w:t>Б. Перемежающаяся хромота</w:t>
      </w:r>
    </w:p>
    <w:p>
      <w:pPr>
        <w:numPr>
          <w:ilvl w:val="0"/>
          <w:numId w:val="3"/>
        </w:numPr>
        <w:spacing w:after="0" w:line="240" w:lineRule="auto"/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SimSun" w:cs="Times New Roman"/>
          <w:b/>
          <w:bCs/>
          <w:color w:val="000000"/>
          <w:shd w:val="clear" w:color="auto" w:fill="FFFFFF"/>
          <w:lang w:eastAsia="zh-CN"/>
        </w:rPr>
        <w:t xml:space="preserve">РР       </w:t>
      </w:r>
      <w:r>
        <w:rPr>
          <w:rFonts w:ascii="Times New Roman" w:hAnsi="Times New Roman" w:eastAsia="SimSun" w:cs="Times New Roman"/>
          <w:color w:val="000000"/>
          <w:shd w:val="clear" w:color="auto" w:fill="FFFFFF"/>
          <w:lang w:val="en-US" w:eastAsia="zh-CN"/>
        </w:rPr>
        <w:t>В. Бери-бери</w:t>
      </w:r>
    </w:p>
    <w:p>
      <w:pPr>
        <w:pStyle w:val="7"/>
        <w:rPr>
          <w:rFonts w:ascii="Times New Roman" w:hAnsi="Times New Roman" w:eastAsia="Helvetica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cs="Times New Roman"/>
          <w:b/>
          <w:lang w:val="ru-RU"/>
        </w:rPr>
        <w:t>ЧАСТЬ</w:t>
      </w:r>
      <w:r>
        <w:rPr>
          <w:rFonts w:hint="default" w:ascii="Times New Roman" w:hAnsi="Times New Roman" w:cs="Times New Roman"/>
          <w:b/>
          <w:lang w:val="ru-RU"/>
        </w:rPr>
        <w:t xml:space="preserve"> 3</w:t>
      </w:r>
    </w:p>
    <w:p>
      <w:pPr>
        <w:spacing w:after="0" w:line="240" w:lineRule="auto"/>
        <w:rPr>
          <w:rFonts w:ascii="Times New Roman" w:hAnsi="Times New Roman" w:eastAsia="SimSun" w:cs="Times New Roman"/>
          <w:color w:val="000000"/>
          <w:shd w:val="clear" w:color="auto" w:fill="FFFFFF"/>
          <w:lang w:eastAsia="zh-CN"/>
        </w:rPr>
      </w:pPr>
      <w:r>
        <w:rPr>
          <w:rFonts w:ascii="Times New Roman" w:hAnsi="Times New Roman" w:eastAsia="Helvetica" w:cs="Times New Roman"/>
          <w:color w:val="000000"/>
          <w:shd w:val="clear" w:color="auto" w:fill="FFFFFF"/>
          <w:lang w:eastAsia="zh-CN"/>
        </w:rPr>
        <w:t>Почему беременным женщинам рекомендуется, употреблять в качестве пищи творог,сметану и молоко? Дайте развернутый ответ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DF1BD3"/>
    <w:multiLevelType w:val="singleLevel"/>
    <w:tmpl w:val="89DF1B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71EF7B3"/>
    <w:multiLevelType w:val="singleLevel"/>
    <w:tmpl w:val="D71EF7B3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72927017"/>
    <w:multiLevelType w:val="singleLevel"/>
    <w:tmpl w:val="72927017"/>
    <w:lvl w:ilvl="0" w:tentative="0">
      <w:start w:val="1"/>
      <w:numFmt w:val="decimal"/>
      <w:suff w:val="space"/>
      <w:lvlText w:val="%1)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E9"/>
    <w:rsid w:val="00235D37"/>
    <w:rsid w:val="003B161E"/>
    <w:rsid w:val="005070AB"/>
    <w:rsid w:val="007329E9"/>
    <w:rsid w:val="008A1272"/>
    <w:rsid w:val="00A067EB"/>
    <w:rsid w:val="00C32CC3"/>
    <w:rsid w:val="00D10823"/>
    <w:rsid w:val="00D602F0"/>
    <w:rsid w:val="00F4300E"/>
    <w:rsid w:val="00F61F0B"/>
    <w:rsid w:val="2B775074"/>
    <w:rsid w:val="3D6D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1335</Words>
  <Characters>7613</Characters>
  <Lines>63</Lines>
  <Paragraphs>17</Paragraphs>
  <TotalTime>1</TotalTime>
  <ScaleCrop>false</ScaleCrop>
  <LinksUpToDate>false</LinksUpToDate>
  <CharactersWithSpaces>8931</CharactersWithSpaces>
  <Application>WPS Office_11.2.0.11536_F1E327BC-269C-435d-A152-05C5408002CA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2022-04-04T09:05:00Z</dcterms:created>
  <dc:creator>Дианочка</dc:creator>
  <cp:lastModifiedBy>Маша</cp:lastModifiedBy>
  <dcterms:modified xsi:type="dcterms:W3CDTF">2023-05-02T15:00:51Z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C5B79102DFDB4690A2846DF96D213B6A</vt:lpwstr>
  </property>
</Properties>
</file>